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6B63" w:rsidRDefault="004D6B63" w:rsidP="004D6B63">
      <w:pPr>
        <w:tabs>
          <w:tab w:val="left" w:pos="0"/>
        </w:tabs>
        <w:spacing w:after="0" w:line="360" w:lineRule="auto"/>
        <w:ind w:left="-709" w:firstLine="709"/>
        <w:jc w:val="center"/>
        <w:rPr>
          <w:rFonts w:ascii="Times New Roman" w:hAnsi="Times New Roman" w:cs="Times New Roman"/>
          <w:sz w:val="28"/>
          <w:szCs w:val="28"/>
        </w:rPr>
      </w:pPr>
    </w:p>
    <w:p w:rsidR="004D6B63" w:rsidRDefault="004D6B63" w:rsidP="004D6B63">
      <w:pPr>
        <w:tabs>
          <w:tab w:val="left" w:pos="0"/>
        </w:tabs>
        <w:spacing w:after="0" w:line="360" w:lineRule="auto"/>
        <w:ind w:left="-709" w:firstLine="709"/>
        <w:jc w:val="center"/>
        <w:rPr>
          <w:rFonts w:ascii="Times New Roman" w:hAnsi="Times New Roman" w:cs="Times New Roman"/>
          <w:sz w:val="28"/>
          <w:szCs w:val="28"/>
        </w:rPr>
      </w:pPr>
    </w:p>
    <w:p w:rsidR="004D6B63" w:rsidRDefault="004D6B63" w:rsidP="004D6B63">
      <w:pPr>
        <w:tabs>
          <w:tab w:val="left" w:pos="0"/>
        </w:tabs>
        <w:spacing w:after="0" w:line="360" w:lineRule="auto"/>
        <w:ind w:left="-709" w:firstLine="709"/>
        <w:jc w:val="center"/>
        <w:rPr>
          <w:rFonts w:ascii="Times New Roman" w:hAnsi="Times New Roman" w:cs="Times New Roman"/>
          <w:sz w:val="28"/>
          <w:szCs w:val="28"/>
        </w:rPr>
      </w:pPr>
    </w:p>
    <w:p w:rsidR="004D6B63" w:rsidRDefault="004D6B63" w:rsidP="004D6B63">
      <w:pPr>
        <w:tabs>
          <w:tab w:val="left" w:pos="0"/>
        </w:tabs>
        <w:spacing w:after="0" w:line="360" w:lineRule="auto"/>
        <w:ind w:left="-709" w:firstLine="709"/>
        <w:jc w:val="center"/>
        <w:rPr>
          <w:rFonts w:ascii="Times New Roman" w:hAnsi="Times New Roman" w:cs="Times New Roman"/>
          <w:sz w:val="28"/>
          <w:szCs w:val="28"/>
        </w:rPr>
      </w:pPr>
    </w:p>
    <w:p w:rsidR="004D6B63" w:rsidRDefault="004D6B63" w:rsidP="004D6B63">
      <w:pPr>
        <w:tabs>
          <w:tab w:val="left" w:pos="0"/>
        </w:tabs>
        <w:spacing w:after="0" w:line="360" w:lineRule="auto"/>
        <w:ind w:left="-709" w:firstLine="709"/>
        <w:jc w:val="center"/>
        <w:rPr>
          <w:rFonts w:ascii="Times New Roman" w:hAnsi="Times New Roman" w:cs="Times New Roman"/>
          <w:sz w:val="28"/>
          <w:szCs w:val="28"/>
        </w:rPr>
      </w:pPr>
    </w:p>
    <w:p w:rsidR="004D6B63" w:rsidRDefault="004D6B63" w:rsidP="004D6B63">
      <w:pPr>
        <w:tabs>
          <w:tab w:val="left" w:pos="0"/>
        </w:tabs>
        <w:spacing w:after="0" w:line="360" w:lineRule="auto"/>
        <w:ind w:left="-709" w:firstLine="709"/>
        <w:jc w:val="center"/>
        <w:rPr>
          <w:rFonts w:ascii="Times New Roman" w:hAnsi="Times New Roman" w:cs="Times New Roman"/>
          <w:sz w:val="28"/>
          <w:szCs w:val="28"/>
        </w:rPr>
      </w:pPr>
    </w:p>
    <w:p w:rsidR="004D6B63" w:rsidRDefault="004D6B63" w:rsidP="004D6B63">
      <w:pPr>
        <w:tabs>
          <w:tab w:val="left" w:pos="0"/>
        </w:tabs>
        <w:spacing w:after="0" w:line="360" w:lineRule="auto"/>
        <w:ind w:left="-709" w:firstLine="709"/>
        <w:jc w:val="center"/>
        <w:rPr>
          <w:rFonts w:ascii="Times New Roman" w:hAnsi="Times New Roman" w:cs="Times New Roman"/>
          <w:sz w:val="28"/>
          <w:szCs w:val="28"/>
        </w:rPr>
      </w:pPr>
    </w:p>
    <w:p w:rsidR="004D6B63" w:rsidRDefault="004D6B63" w:rsidP="004D6B63">
      <w:pPr>
        <w:tabs>
          <w:tab w:val="left" w:pos="0"/>
        </w:tabs>
        <w:spacing w:after="0" w:line="360" w:lineRule="auto"/>
        <w:ind w:left="-709" w:firstLine="709"/>
        <w:jc w:val="center"/>
        <w:rPr>
          <w:rFonts w:ascii="Times New Roman" w:hAnsi="Times New Roman" w:cs="Times New Roman"/>
          <w:sz w:val="28"/>
          <w:szCs w:val="28"/>
        </w:rPr>
      </w:pPr>
    </w:p>
    <w:p w:rsidR="004D6B63" w:rsidRDefault="004D6B63" w:rsidP="004D6B63">
      <w:pPr>
        <w:tabs>
          <w:tab w:val="left" w:pos="0"/>
        </w:tabs>
        <w:spacing w:after="0" w:line="360" w:lineRule="auto"/>
        <w:ind w:left="-709" w:firstLine="709"/>
        <w:jc w:val="center"/>
        <w:rPr>
          <w:rFonts w:ascii="Times New Roman" w:hAnsi="Times New Roman" w:cs="Times New Roman"/>
          <w:sz w:val="28"/>
          <w:szCs w:val="28"/>
        </w:rPr>
      </w:pPr>
    </w:p>
    <w:p w:rsidR="004D6B63" w:rsidRDefault="004D6B63" w:rsidP="004D6B63">
      <w:pPr>
        <w:tabs>
          <w:tab w:val="left" w:pos="0"/>
        </w:tabs>
        <w:spacing w:after="0" w:line="360" w:lineRule="auto"/>
        <w:ind w:left="-709" w:firstLine="709"/>
        <w:jc w:val="center"/>
        <w:rPr>
          <w:rFonts w:ascii="Times New Roman" w:hAnsi="Times New Roman" w:cs="Times New Roman"/>
          <w:b/>
          <w:sz w:val="28"/>
          <w:szCs w:val="28"/>
        </w:rPr>
      </w:pPr>
      <w:r w:rsidRPr="004D6B63">
        <w:rPr>
          <w:rFonts w:ascii="Times New Roman" w:hAnsi="Times New Roman" w:cs="Times New Roman"/>
          <w:b/>
          <w:sz w:val="28"/>
          <w:szCs w:val="28"/>
        </w:rPr>
        <w:t xml:space="preserve">ОПИСАНИЕ ОПЫТА РАБОТЫ </w:t>
      </w:r>
    </w:p>
    <w:p w:rsidR="004D6B63" w:rsidRPr="004D6B63" w:rsidRDefault="004D6B63" w:rsidP="004D6B63">
      <w:pPr>
        <w:tabs>
          <w:tab w:val="left" w:pos="0"/>
        </w:tabs>
        <w:spacing w:after="0" w:line="360" w:lineRule="auto"/>
        <w:ind w:left="-709" w:firstLine="709"/>
        <w:jc w:val="center"/>
        <w:rPr>
          <w:rFonts w:ascii="Times New Roman" w:hAnsi="Times New Roman" w:cs="Times New Roman"/>
          <w:sz w:val="28"/>
          <w:szCs w:val="28"/>
        </w:rPr>
      </w:pPr>
      <w:r w:rsidRPr="004D6B63">
        <w:rPr>
          <w:rFonts w:ascii="Times New Roman" w:hAnsi="Times New Roman" w:cs="Times New Roman"/>
          <w:sz w:val="28"/>
          <w:szCs w:val="28"/>
        </w:rPr>
        <w:t>Воспитателя МБДОУ  «Детский сад № 66» Вахитовского района г. Казани</w:t>
      </w:r>
    </w:p>
    <w:p w:rsidR="004D6B63" w:rsidRPr="004D6B63" w:rsidRDefault="004D6B63" w:rsidP="004D6B63">
      <w:pPr>
        <w:tabs>
          <w:tab w:val="left" w:pos="0"/>
        </w:tabs>
        <w:spacing w:after="0" w:line="360" w:lineRule="auto"/>
        <w:ind w:left="-709" w:firstLine="709"/>
        <w:jc w:val="center"/>
        <w:rPr>
          <w:rFonts w:ascii="Times New Roman" w:hAnsi="Times New Roman" w:cs="Times New Roman"/>
          <w:sz w:val="28"/>
          <w:szCs w:val="28"/>
        </w:rPr>
      </w:pPr>
      <w:proofErr w:type="spellStart"/>
      <w:r w:rsidRPr="004D6B63">
        <w:rPr>
          <w:rFonts w:ascii="Times New Roman" w:hAnsi="Times New Roman" w:cs="Times New Roman"/>
          <w:sz w:val="28"/>
          <w:szCs w:val="28"/>
        </w:rPr>
        <w:t>Бадриевой</w:t>
      </w:r>
      <w:proofErr w:type="spellEnd"/>
      <w:r w:rsidRPr="004D6B63">
        <w:rPr>
          <w:rFonts w:ascii="Times New Roman" w:hAnsi="Times New Roman" w:cs="Times New Roman"/>
          <w:sz w:val="28"/>
          <w:szCs w:val="28"/>
        </w:rPr>
        <w:t xml:space="preserve"> Гульназ </w:t>
      </w:r>
      <w:proofErr w:type="spellStart"/>
      <w:r w:rsidRPr="004D6B63">
        <w:rPr>
          <w:rFonts w:ascii="Times New Roman" w:hAnsi="Times New Roman" w:cs="Times New Roman"/>
          <w:sz w:val="28"/>
          <w:szCs w:val="28"/>
        </w:rPr>
        <w:t>Рауфовны</w:t>
      </w:r>
      <w:proofErr w:type="spellEnd"/>
    </w:p>
    <w:p w:rsidR="004D6B63" w:rsidRPr="004D6B63" w:rsidRDefault="004D6B63" w:rsidP="004D6B63">
      <w:pPr>
        <w:tabs>
          <w:tab w:val="left" w:pos="0"/>
        </w:tabs>
        <w:spacing w:after="0" w:line="360" w:lineRule="auto"/>
        <w:ind w:left="-709" w:firstLine="709"/>
        <w:jc w:val="center"/>
        <w:rPr>
          <w:rFonts w:ascii="Times New Roman" w:hAnsi="Times New Roman" w:cs="Times New Roman"/>
          <w:b/>
          <w:sz w:val="28"/>
          <w:szCs w:val="28"/>
        </w:rPr>
      </w:pPr>
      <w:r>
        <w:rPr>
          <w:rFonts w:ascii="Times New Roman" w:hAnsi="Times New Roman" w:cs="Times New Roman"/>
          <w:b/>
          <w:sz w:val="28"/>
          <w:szCs w:val="28"/>
        </w:rPr>
        <w:t xml:space="preserve"> </w:t>
      </w:r>
      <w:r>
        <w:rPr>
          <w:rFonts w:ascii="Times New Roman" w:hAnsi="Times New Roman" w:cs="Times New Roman"/>
          <w:sz w:val="28"/>
          <w:szCs w:val="28"/>
        </w:rPr>
        <w:t>Тема: «</w:t>
      </w:r>
      <w:r w:rsidR="007F584A">
        <w:rPr>
          <w:rFonts w:ascii="Times New Roman" w:hAnsi="Times New Roman" w:cs="Times New Roman"/>
          <w:sz w:val="28"/>
          <w:szCs w:val="28"/>
        </w:rPr>
        <w:t xml:space="preserve">Формирование основ </w:t>
      </w:r>
      <w:r>
        <w:rPr>
          <w:rFonts w:ascii="Times New Roman" w:hAnsi="Times New Roman" w:cs="Times New Roman"/>
          <w:sz w:val="28"/>
          <w:szCs w:val="28"/>
        </w:rPr>
        <w:t>метафорического мышления у детей дошкольного возраста»</w:t>
      </w:r>
    </w:p>
    <w:p w:rsidR="004D6B63" w:rsidRDefault="004D6B63" w:rsidP="004D6B63">
      <w:pPr>
        <w:spacing w:after="0" w:line="360" w:lineRule="auto"/>
        <w:jc w:val="both"/>
        <w:rPr>
          <w:rFonts w:ascii="Times New Roman" w:hAnsi="Times New Roman" w:cs="Times New Roman"/>
          <w:sz w:val="28"/>
          <w:szCs w:val="28"/>
        </w:rPr>
      </w:pPr>
    </w:p>
    <w:p w:rsidR="004D6B63" w:rsidRDefault="004D6B63" w:rsidP="004D6B63">
      <w:pPr>
        <w:spacing w:after="0" w:line="360" w:lineRule="auto"/>
        <w:jc w:val="both"/>
        <w:rPr>
          <w:rFonts w:ascii="Times New Roman" w:hAnsi="Times New Roman" w:cs="Times New Roman"/>
          <w:sz w:val="28"/>
          <w:szCs w:val="28"/>
        </w:rPr>
      </w:pPr>
    </w:p>
    <w:p w:rsidR="004D6B63" w:rsidRDefault="004D6B63" w:rsidP="004D6B63">
      <w:pPr>
        <w:spacing w:after="0" w:line="360" w:lineRule="auto"/>
        <w:jc w:val="both"/>
        <w:rPr>
          <w:rFonts w:ascii="Times New Roman" w:hAnsi="Times New Roman" w:cs="Times New Roman"/>
          <w:sz w:val="28"/>
          <w:szCs w:val="28"/>
        </w:rPr>
      </w:pPr>
    </w:p>
    <w:p w:rsidR="004D6B63" w:rsidRDefault="004D6B63" w:rsidP="004D6B63">
      <w:pPr>
        <w:spacing w:after="0" w:line="360" w:lineRule="auto"/>
        <w:jc w:val="both"/>
        <w:rPr>
          <w:rFonts w:ascii="Times New Roman" w:hAnsi="Times New Roman" w:cs="Times New Roman"/>
          <w:sz w:val="28"/>
          <w:szCs w:val="28"/>
        </w:rPr>
      </w:pPr>
    </w:p>
    <w:p w:rsidR="004D6B63" w:rsidRDefault="004D6B63" w:rsidP="004D6B63">
      <w:pPr>
        <w:spacing w:after="0" w:line="360" w:lineRule="auto"/>
        <w:jc w:val="both"/>
        <w:rPr>
          <w:rFonts w:ascii="Times New Roman" w:hAnsi="Times New Roman" w:cs="Times New Roman"/>
          <w:sz w:val="28"/>
          <w:szCs w:val="28"/>
        </w:rPr>
      </w:pPr>
    </w:p>
    <w:p w:rsidR="004D6B63" w:rsidRDefault="004D6B63" w:rsidP="004D6B63">
      <w:pPr>
        <w:spacing w:after="0" w:line="360" w:lineRule="auto"/>
        <w:jc w:val="both"/>
        <w:rPr>
          <w:rFonts w:ascii="Times New Roman" w:hAnsi="Times New Roman" w:cs="Times New Roman"/>
          <w:sz w:val="28"/>
          <w:szCs w:val="28"/>
        </w:rPr>
      </w:pPr>
    </w:p>
    <w:p w:rsidR="004D6B63" w:rsidRDefault="004D6B63" w:rsidP="004D6B63">
      <w:pPr>
        <w:spacing w:after="0" w:line="360" w:lineRule="auto"/>
        <w:jc w:val="both"/>
        <w:rPr>
          <w:rFonts w:ascii="Times New Roman" w:hAnsi="Times New Roman" w:cs="Times New Roman"/>
          <w:sz w:val="28"/>
          <w:szCs w:val="28"/>
        </w:rPr>
      </w:pPr>
    </w:p>
    <w:p w:rsidR="004D6B63" w:rsidRDefault="004D6B63" w:rsidP="004D6B63">
      <w:pPr>
        <w:spacing w:after="0" w:line="360" w:lineRule="auto"/>
        <w:jc w:val="both"/>
        <w:rPr>
          <w:rFonts w:ascii="Times New Roman" w:hAnsi="Times New Roman" w:cs="Times New Roman"/>
          <w:sz w:val="28"/>
          <w:szCs w:val="28"/>
        </w:rPr>
      </w:pPr>
    </w:p>
    <w:p w:rsidR="004D6B63" w:rsidRDefault="004D6B63" w:rsidP="004D6B63">
      <w:pPr>
        <w:spacing w:after="0" w:line="360" w:lineRule="auto"/>
        <w:jc w:val="both"/>
        <w:rPr>
          <w:rFonts w:ascii="Times New Roman" w:hAnsi="Times New Roman" w:cs="Times New Roman"/>
          <w:sz w:val="28"/>
          <w:szCs w:val="28"/>
        </w:rPr>
      </w:pPr>
    </w:p>
    <w:p w:rsidR="004D6B63" w:rsidRDefault="004D6B63" w:rsidP="004D6B63">
      <w:pPr>
        <w:spacing w:after="0" w:line="360" w:lineRule="auto"/>
        <w:jc w:val="both"/>
        <w:rPr>
          <w:rFonts w:ascii="Times New Roman" w:hAnsi="Times New Roman" w:cs="Times New Roman"/>
          <w:sz w:val="28"/>
          <w:szCs w:val="28"/>
        </w:rPr>
      </w:pPr>
    </w:p>
    <w:p w:rsidR="004D6B63" w:rsidRDefault="004D6B63" w:rsidP="004D6B63">
      <w:pPr>
        <w:spacing w:after="0" w:line="360" w:lineRule="auto"/>
        <w:jc w:val="both"/>
        <w:rPr>
          <w:rFonts w:ascii="Times New Roman" w:hAnsi="Times New Roman" w:cs="Times New Roman"/>
          <w:sz w:val="28"/>
          <w:szCs w:val="28"/>
        </w:rPr>
      </w:pPr>
    </w:p>
    <w:p w:rsidR="004D6B63" w:rsidRDefault="004D6B63" w:rsidP="004D6B63">
      <w:pPr>
        <w:spacing w:after="0" w:line="360" w:lineRule="auto"/>
        <w:jc w:val="right"/>
        <w:rPr>
          <w:rFonts w:ascii="Times New Roman" w:hAnsi="Times New Roman" w:cs="Times New Roman"/>
          <w:sz w:val="28"/>
          <w:szCs w:val="28"/>
        </w:rPr>
      </w:pPr>
    </w:p>
    <w:p w:rsidR="004D6B63" w:rsidRDefault="004D6B63" w:rsidP="004D6B63">
      <w:pPr>
        <w:spacing w:after="0" w:line="360" w:lineRule="auto"/>
        <w:jc w:val="both"/>
        <w:rPr>
          <w:rFonts w:ascii="Times New Roman" w:hAnsi="Times New Roman" w:cs="Times New Roman"/>
          <w:sz w:val="28"/>
          <w:szCs w:val="28"/>
        </w:rPr>
      </w:pPr>
    </w:p>
    <w:p w:rsidR="004D6B63" w:rsidRDefault="004D6B63" w:rsidP="004D6B63">
      <w:pPr>
        <w:spacing w:after="0" w:line="360" w:lineRule="auto"/>
        <w:jc w:val="both"/>
        <w:rPr>
          <w:rFonts w:ascii="Times New Roman" w:hAnsi="Times New Roman" w:cs="Times New Roman"/>
          <w:sz w:val="28"/>
          <w:szCs w:val="28"/>
        </w:rPr>
      </w:pPr>
    </w:p>
    <w:p w:rsidR="004D6B63" w:rsidRDefault="004D6B63" w:rsidP="004D6B63">
      <w:pPr>
        <w:spacing w:after="0" w:line="360" w:lineRule="auto"/>
        <w:jc w:val="both"/>
        <w:rPr>
          <w:rFonts w:ascii="Times New Roman" w:hAnsi="Times New Roman" w:cs="Times New Roman"/>
          <w:sz w:val="28"/>
          <w:szCs w:val="28"/>
        </w:rPr>
      </w:pPr>
    </w:p>
    <w:p w:rsidR="007F584A" w:rsidRDefault="007F584A" w:rsidP="007F584A">
      <w:pPr>
        <w:spacing w:line="360" w:lineRule="auto"/>
        <w:contextualSpacing/>
        <w:rPr>
          <w:rFonts w:ascii="Times New Roman" w:hAnsi="Times New Roman" w:cs="Times New Roman"/>
          <w:sz w:val="28"/>
          <w:szCs w:val="28"/>
        </w:rPr>
      </w:pPr>
    </w:p>
    <w:p w:rsidR="004D6B63" w:rsidRDefault="004D6B63" w:rsidP="007F584A">
      <w:pPr>
        <w:spacing w:line="360" w:lineRule="auto"/>
        <w:contextualSpacing/>
        <w:jc w:val="center"/>
        <w:rPr>
          <w:rFonts w:ascii="Times New Roman" w:hAnsi="Times New Roman" w:cs="Times New Roman"/>
          <w:b/>
          <w:sz w:val="28"/>
          <w:szCs w:val="28"/>
        </w:rPr>
      </w:pPr>
      <w:r>
        <w:rPr>
          <w:rFonts w:ascii="Times New Roman" w:hAnsi="Times New Roman" w:cs="Times New Roman"/>
          <w:b/>
          <w:sz w:val="28"/>
          <w:szCs w:val="28"/>
        </w:rPr>
        <w:lastRenderedPageBreak/>
        <w:t>ОГЛАВЛЕНИЕ</w:t>
      </w:r>
    </w:p>
    <w:p w:rsidR="004D6B63" w:rsidRPr="002B5981" w:rsidRDefault="004D6B63" w:rsidP="004D6B63">
      <w:pPr>
        <w:spacing w:after="0" w:line="360" w:lineRule="auto"/>
        <w:jc w:val="both"/>
        <w:rPr>
          <w:rFonts w:ascii="Times New Roman" w:hAnsi="Times New Roman" w:cs="Times New Roman"/>
          <w:sz w:val="28"/>
          <w:szCs w:val="28"/>
        </w:rPr>
      </w:pPr>
      <w:r w:rsidRPr="002B5981">
        <w:rPr>
          <w:rFonts w:ascii="Times New Roman" w:hAnsi="Times New Roman" w:cs="Times New Roman"/>
          <w:sz w:val="28"/>
          <w:szCs w:val="28"/>
        </w:rPr>
        <w:t xml:space="preserve">Введение…………………………………………………………………….…….3 </w:t>
      </w:r>
    </w:p>
    <w:p w:rsidR="004D6B63" w:rsidRPr="002B5981" w:rsidRDefault="004D6B63" w:rsidP="004D6B63">
      <w:pPr>
        <w:pStyle w:val="a3"/>
        <w:numPr>
          <w:ilvl w:val="1"/>
          <w:numId w:val="1"/>
        </w:numPr>
        <w:spacing w:after="0" w:line="360" w:lineRule="auto"/>
        <w:jc w:val="both"/>
        <w:rPr>
          <w:rFonts w:ascii="Times New Roman" w:hAnsi="Times New Roman" w:cs="Times New Roman"/>
          <w:sz w:val="28"/>
          <w:szCs w:val="28"/>
        </w:rPr>
      </w:pPr>
      <w:r w:rsidRPr="002B5981">
        <w:rPr>
          <w:rFonts w:ascii="Times New Roman" w:hAnsi="Times New Roman" w:cs="Times New Roman"/>
          <w:sz w:val="28"/>
          <w:szCs w:val="28"/>
        </w:rPr>
        <w:t xml:space="preserve">Сущность понятий </w:t>
      </w:r>
      <w:r w:rsidR="0033017C" w:rsidRPr="002B5981">
        <w:rPr>
          <w:rFonts w:ascii="Times New Roman" w:hAnsi="Times New Roman" w:cs="Times New Roman"/>
          <w:sz w:val="28"/>
          <w:szCs w:val="28"/>
        </w:rPr>
        <w:t xml:space="preserve">«метафора», «метафорическое мышление», </w:t>
      </w:r>
      <w:r w:rsidRPr="002B5981">
        <w:rPr>
          <w:rFonts w:ascii="Times New Roman" w:hAnsi="Times New Roman" w:cs="Times New Roman"/>
          <w:sz w:val="28"/>
          <w:szCs w:val="28"/>
        </w:rPr>
        <w:t>«образное мышление»,  особенности их проявлений в дошкольном возрасте……………………...........................................</w:t>
      </w:r>
      <w:r w:rsidR="00A85180">
        <w:rPr>
          <w:rFonts w:ascii="Times New Roman" w:hAnsi="Times New Roman" w:cs="Times New Roman"/>
          <w:sz w:val="28"/>
          <w:szCs w:val="28"/>
        </w:rPr>
        <w:t>...............................5</w:t>
      </w:r>
      <w:r w:rsidRPr="002B5981">
        <w:rPr>
          <w:rFonts w:ascii="Times New Roman" w:hAnsi="Times New Roman" w:cs="Times New Roman"/>
          <w:sz w:val="28"/>
          <w:szCs w:val="28"/>
        </w:rPr>
        <w:t xml:space="preserve"> </w:t>
      </w:r>
    </w:p>
    <w:p w:rsidR="0033017C" w:rsidRPr="002B5981" w:rsidRDefault="0033017C" w:rsidP="0033017C">
      <w:pPr>
        <w:pStyle w:val="a3"/>
        <w:numPr>
          <w:ilvl w:val="0"/>
          <w:numId w:val="1"/>
        </w:numPr>
        <w:spacing w:after="0" w:line="360" w:lineRule="auto"/>
        <w:jc w:val="both"/>
        <w:rPr>
          <w:rFonts w:ascii="Times New Roman" w:hAnsi="Times New Roman" w:cs="Times New Roman"/>
          <w:sz w:val="28"/>
          <w:szCs w:val="28"/>
        </w:rPr>
      </w:pPr>
      <w:r w:rsidRPr="002B5981">
        <w:rPr>
          <w:rFonts w:ascii="Times New Roman" w:hAnsi="Times New Roman" w:cs="Times New Roman"/>
          <w:sz w:val="28"/>
          <w:szCs w:val="28"/>
        </w:rPr>
        <w:t>Технология обучения детей составлению метафор……………………</w:t>
      </w:r>
      <w:r w:rsidR="00A85180">
        <w:rPr>
          <w:rFonts w:ascii="Times New Roman" w:hAnsi="Times New Roman" w:cs="Times New Roman"/>
          <w:sz w:val="28"/>
          <w:szCs w:val="28"/>
        </w:rPr>
        <w:t>…9</w:t>
      </w:r>
    </w:p>
    <w:p w:rsidR="00A54A44" w:rsidRPr="002B5981" w:rsidRDefault="00A54A44" w:rsidP="00A54A44">
      <w:pPr>
        <w:pStyle w:val="a3"/>
        <w:numPr>
          <w:ilvl w:val="0"/>
          <w:numId w:val="1"/>
        </w:numPr>
        <w:spacing w:after="0" w:line="360" w:lineRule="auto"/>
        <w:jc w:val="both"/>
        <w:rPr>
          <w:rFonts w:ascii="Times New Roman" w:hAnsi="Times New Roman" w:cs="Times New Roman"/>
          <w:sz w:val="28"/>
          <w:szCs w:val="28"/>
        </w:rPr>
      </w:pPr>
      <w:r w:rsidRPr="002B5981">
        <w:rPr>
          <w:rFonts w:ascii="Times New Roman" w:hAnsi="Times New Roman" w:cs="Times New Roman"/>
          <w:sz w:val="28"/>
          <w:szCs w:val="28"/>
        </w:rPr>
        <w:t>Игры и творческие задания на раз</w:t>
      </w:r>
      <w:r w:rsidR="00A85180">
        <w:rPr>
          <w:rFonts w:ascii="Times New Roman" w:hAnsi="Times New Roman" w:cs="Times New Roman"/>
          <w:sz w:val="28"/>
          <w:szCs w:val="28"/>
        </w:rPr>
        <w:t>витие метафорического мышления..13</w:t>
      </w:r>
    </w:p>
    <w:p w:rsidR="004D6B63" w:rsidRPr="002B5981" w:rsidRDefault="004D6B63" w:rsidP="004D6B63">
      <w:pPr>
        <w:spacing w:after="0" w:line="360" w:lineRule="auto"/>
        <w:jc w:val="both"/>
        <w:rPr>
          <w:rFonts w:ascii="Times New Roman" w:hAnsi="Times New Roman" w:cs="Times New Roman"/>
          <w:sz w:val="28"/>
          <w:szCs w:val="28"/>
        </w:rPr>
      </w:pPr>
      <w:r w:rsidRPr="002B5981">
        <w:rPr>
          <w:rFonts w:ascii="Times New Roman" w:hAnsi="Times New Roman" w:cs="Times New Roman"/>
          <w:sz w:val="28"/>
          <w:szCs w:val="28"/>
        </w:rPr>
        <w:t>Заключени</w:t>
      </w:r>
      <w:r w:rsidR="00A85180">
        <w:rPr>
          <w:rFonts w:ascii="Times New Roman" w:hAnsi="Times New Roman" w:cs="Times New Roman"/>
          <w:sz w:val="28"/>
          <w:szCs w:val="28"/>
        </w:rPr>
        <w:t>е…………………………………………………………………….. 17</w:t>
      </w:r>
    </w:p>
    <w:p w:rsidR="004D6B63" w:rsidRPr="00A85180" w:rsidRDefault="004D6B63" w:rsidP="004D6B63">
      <w:pPr>
        <w:spacing w:after="0" w:line="360" w:lineRule="auto"/>
        <w:jc w:val="both"/>
        <w:rPr>
          <w:rFonts w:ascii="Times New Roman" w:hAnsi="Times New Roman" w:cs="Times New Roman"/>
          <w:sz w:val="28"/>
          <w:szCs w:val="28"/>
        </w:rPr>
      </w:pPr>
      <w:r w:rsidRPr="002B5981">
        <w:rPr>
          <w:rFonts w:ascii="Times New Roman" w:hAnsi="Times New Roman" w:cs="Times New Roman"/>
          <w:sz w:val="28"/>
          <w:szCs w:val="28"/>
        </w:rPr>
        <w:t>Список литературы……………………………………………………………</w:t>
      </w:r>
      <w:r w:rsidR="00A85180">
        <w:rPr>
          <w:rFonts w:ascii="Times New Roman" w:hAnsi="Times New Roman" w:cs="Times New Roman"/>
          <w:b/>
          <w:sz w:val="28"/>
          <w:szCs w:val="28"/>
        </w:rPr>
        <w:t xml:space="preserve"> </w:t>
      </w:r>
      <w:r w:rsidR="00A85180" w:rsidRPr="00A85180">
        <w:rPr>
          <w:rFonts w:ascii="Times New Roman" w:hAnsi="Times New Roman" w:cs="Times New Roman"/>
          <w:sz w:val="28"/>
          <w:szCs w:val="28"/>
        </w:rPr>
        <w:t>18</w:t>
      </w:r>
    </w:p>
    <w:p w:rsidR="004D6B63" w:rsidRDefault="004D6B63" w:rsidP="004D6B63">
      <w:pPr>
        <w:rPr>
          <w:rFonts w:ascii="Times New Roman" w:hAnsi="Times New Roman" w:cs="Times New Roman"/>
          <w:b/>
          <w:sz w:val="28"/>
          <w:szCs w:val="28"/>
        </w:rPr>
      </w:pPr>
    </w:p>
    <w:p w:rsidR="004D6B63" w:rsidRDefault="004D6B63" w:rsidP="004D6B63">
      <w:pPr>
        <w:rPr>
          <w:rFonts w:ascii="Times New Roman" w:hAnsi="Times New Roman" w:cs="Times New Roman"/>
          <w:b/>
          <w:sz w:val="28"/>
          <w:szCs w:val="28"/>
        </w:rPr>
      </w:pPr>
    </w:p>
    <w:p w:rsidR="004D6B63" w:rsidRDefault="004D6B63" w:rsidP="004D6B63">
      <w:pPr>
        <w:rPr>
          <w:rFonts w:ascii="Times New Roman" w:hAnsi="Times New Roman" w:cs="Times New Roman"/>
          <w:b/>
          <w:sz w:val="28"/>
          <w:szCs w:val="28"/>
        </w:rPr>
      </w:pPr>
    </w:p>
    <w:p w:rsidR="004D6B63" w:rsidRDefault="004D6B63" w:rsidP="004D6B63">
      <w:pPr>
        <w:rPr>
          <w:rFonts w:ascii="Times New Roman" w:hAnsi="Times New Roman" w:cs="Times New Roman"/>
          <w:b/>
          <w:sz w:val="28"/>
          <w:szCs w:val="28"/>
        </w:rPr>
      </w:pPr>
    </w:p>
    <w:p w:rsidR="004D6B63" w:rsidRDefault="004D6B63" w:rsidP="004D6B63">
      <w:pPr>
        <w:rPr>
          <w:rFonts w:ascii="Times New Roman" w:hAnsi="Times New Roman" w:cs="Times New Roman"/>
          <w:b/>
          <w:sz w:val="28"/>
          <w:szCs w:val="28"/>
        </w:rPr>
      </w:pPr>
    </w:p>
    <w:p w:rsidR="004D6B63" w:rsidRDefault="004D6B63" w:rsidP="004D6B63">
      <w:pPr>
        <w:rPr>
          <w:rFonts w:ascii="Times New Roman" w:hAnsi="Times New Roman" w:cs="Times New Roman"/>
          <w:b/>
          <w:sz w:val="28"/>
          <w:szCs w:val="28"/>
        </w:rPr>
      </w:pPr>
    </w:p>
    <w:p w:rsidR="004D6B63" w:rsidRDefault="004D6B63" w:rsidP="004D6B63">
      <w:pPr>
        <w:rPr>
          <w:rFonts w:ascii="Times New Roman" w:hAnsi="Times New Roman" w:cs="Times New Roman"/>
          <w:b/>
          <w:sz w:val="28"/>
          <w:szCs w:val="28"/>
        </w:rPr>
      </w:pPr>
    </w:p>
    <w:p w:rsidR="004D6B63" w:rsidRDefault="004D6B63" w:rsidP="004D6B63">
      <w:pPr>
        <w:rPr>
          <w:rFonts w:ascii="Times New Roman" w:hAnsi="Times New Roman" w:cs="Times New Roman"/>
          <w:b/>
          <w:sz w:val="28"/>
          <w:szCs w:val="28"/>
        </w:rPr>
      </w:pPr>
    </w:p>
    <w:p w:rsidR="004D6B63" w:rsidRDefault="004D6B63" w:rsidP="004D6B63">
      <w:pPr>
        <w:rPr>
          <w:rFonts w:ascii="Times New Roman" w:hAnsi="Times New Roman" w:cs="Times New Roman"/>
          <w:b/>
          <w:sz w:val="28"/>
          <w:szCs w:val="28"/>
        </w:rPr>
      </w:pPr>
    </w:p>
    <w:p w:rsidR="004D6B63" w:rsidRDefault="004D6B63" w:rsidP="004D6B63">
      <w:pPr>
        <w:rPr>
          <w:rFonts w:ascii="Times New Roman" w:hAnsi="Times New Roman" w:cs="Times New Roman"/>
          <w:b/>
          <w:sz w:val="28"/>
          <w:szCs w:val="28"/>
        </w:rPr>
      </w:pPr>
    </w:p>
    <w:p w:rsidR="004D6B63" w:rsidRDefault="004D6B63" w:rsidP="004D6B63">
      <w:pPr>
        <w:spacing w:after="0" w:line="360" w:lineRule="auto"/>
        <w:ind w:firstLine="709"/>
        <w:jc w:val="both"/>
        <w:rPr>
          <w:rFonts w:ascii="Times New Roman" w:hAnsi="Times New Roman" w:cs="Times New Roman"/>
          <w:b/>
          <w:sz w:val="28"/>
          <w:szCs w:val="28"/>
        </w:rPr>
      </w:pPr>
    </w:p>
    <w:p w:rsidR="0033017C" w:rsidRDefault="0033017C" w:rsidP="00540F7E">
      <w:pPr>
        <w:spacing w:after="0" w:line="360" w:lineRule="auto"/>
        <w:ind w:firstLine="709"/>
        <w:jc w:val="center"/>
        <w:rPr>
          <w:rFonts w:ascii="Times New Roman" w:hAnsi="Times New Roman" w:cs="Times New Roman"/>
          <w:b/>
          <w:sz w:val="28"/>
          <w:szCs w:val="28"/>
          <w:lang w:eastAsia="ru-RU"/>
        </w:rPr>
      </w:pPr>
    </w:p>
    <w:p w:rsidR="0033017C" w:rsidRDefault="0033017C" w:rsidP="00540F7E">
      <w:pPr>
        <w:spacing w:after="0" w:line="360" w:lineRule="auto"/>
        <w:ind w:firstLine="709"/>
        <w:jc w:val="center"/>
        <w:rPr>
          <w:rFonts w:ascii="Times New Roman" w:hAnsi="Times New Roman" w:cs="Times New Roman"/>
          <w:b/>
          <w:sz w:val="28"/>
          <w:szCs w:val="28"/>
          <w:lang w:eastAsia="ru-RU"/>
        </w:rPr>
      </w:pPr>
    </w:p>
    <w:p w:rsidR="0033017C" w:rsidRDefault="0033017C" w:rsidP="00540F7E">
      <w:pPr>
        <w:spacing w:after="0" w:line="360" w:lineRule="auto"/>
        <w:ind w:firstLine="709"/>
        <w:jc w:val="center"/>
        <w:rPr>
          <w:rFonts w:ascii="Times New Roman" w:hAnsi="Times New Roman" w:cs="Times New Roman"/>
          <w:b/>
          <w:sz w:val="28"/>
          <w:szCs w:val="28"/>
          <w:lang w:eastAsia="ru-RU"/>
        </w:rPr>
      </w:pPr>
    </w:p>
    <w:p w:rsidR="0033017C" w:rsidRDefault="0033017C" w:rsidP="00540F7E">
      <w:pPr>
        <w:spacing w:after="0" w:line="360" w:lineRule="auto"/>
        <w:ind w:firstLine="709"/>
        <w:jc w:val="center"/>
        <w:rPr>
          <w:rFonts w:ascii="Times New Roman" w:hAnsi="Times New Roman" w:cs="Times New Roman"/>
          <w:b/>
          <w:sz w:val="28"/>
          <w:szCs w:val="28"/>
          <w:lang w:eastAsia="ru-RU"/>
        </w:rPr>
      </w:pPr>
    </w:p>
    <w:p w:rsidR="0033017C" w:rsidRDefault="0033017C" w:rsidP="00540F7E">
      <w:pPr>
        <w:spacing w:after="0" w:line="360" w:lineRule="auto"/>
        <w:ind w:firstLine="709"/>
        <w:jc w:val="center"/>
        <w:rPr>
          <w:rFonts w:ascii="Times New Roman" w:hAnsi="Times New Roman" w:cs="Times New Roman"/>
          <w:b/>
          <w:sz w:val="28"/>
          <w:szCs w:val="28"/>
          <w:lang w:eastAsia="ru-RU"/>
        </w:rPr>
      </w:pPr>
    </w:p>
    <w:p w:rsidR="0033017C" w:rsidRDefault="0033017C" w:rsidP="00540F7E">
      <w:pPr>
        <w:spacing w:after="0" w:line="360" w:lineRule="auto"/>
        <w:ind w:firstLine="709"/>
        <w:jc w:val="center"/>
        <w:rPr>
          <w:rFonts w:ascii="Times New Roman" w:hAnsi="Times New Roman" w:cs="Times New Roman"/>
          <w:b/>
          <w:sz w:val="28"/>
          <w:szCs w:val="28"/>
          <w:lang w:eastAsia="ru-RU"/>
        </w:rPr>
      </w:pPr>
    </w:p>
    <w:p w:rsidR="0033017C" w:rsidRDefault="0033017C" w:rsidP="00540F7E">
      <w:pPr>
        <w:spacing w:after="0" w:line="360" w:lineRule="auto"/>
        <w:ind w:firstLine="709"/>
        <w:jc w:val="center"/>
        <w:rPr>
          <w:rFonts w:ascii="Times New Roman" w:hAnsi="Times New Roman" w:cs="Times New Roman"/>
          <w:b/>
          <w:sz w:val="28"/>
          <w:szCs w:val="28"/>
          <w:lang w:eastAsia="ru-RU"/>
        </w:rPr>
      </w:pPr>
    </w:p>
    <w:p w:rsidR="0033017C" w:rsidRDefault="0033017C" w:rsidP="00540F7E">
      <w:pPr>
        <w:spacing w:after="0" w:line="360" w:lineRule="auto"/>
        <w:ind w:firstLine="709"/>
        <w:jc w:val="center"/>
        <w:rPr>
          <w:rFonts w:ascii="Times New Roman" w:hAnsi="Times New Roman" w:cs="Times New Roman"/>
          <w:b/>
          <w:sz w:val="28"/>
          <w:szCs w:val="28"/>
          <w:lang w:eastAsia="ru-RU"/>
        </w:rPr>
      </w:pPr>
    </w:p>
    <w:p w:rsidR="0033017C" w:rsidRDefault="0033017C" w:rsidP="00540F7E">
      <w:pPr>
        <w:spacing w:after="0" w:line="360" w:lineRule="auto"/>
        <w:ind w:firstLine="709"/>
        <w:jc w:val="center"/>
        <w:rPr>
          <w:rFonts w:ascii="Times New Roman" w:hAnsi="Times New Roman" w:cs="Times New Roman"/>
          <w:b/>
          <w:sz w:val="28"/>
          <w:szCs w:val="28"/>
          <w:lang w:eastAsia="ru-RU"/>
        </w:rPr>
      </w:pPr>
    </w:p>
    <w:p w:rsidR="00540F7E" w:rsidRPr="00540F7E" w:rsidRDefault="004D6B63" w:rsidP="00540F7E">
      <w:pPr>
        <w:spacing w:after="0" w:line="360" w:lineRule="auto"/>
        <w:ind w:firstLine="709"/>
        <w:jc w:val="center"/>
        <w:rPr>
          <w:rFonts w:ascii="Times New Roman" w:hAnsi="Times New Roman" w:cs="Times New Roman"/>
          <w:b/>
          <w:sz w:val="28"/>
          <w:szCs w:val="28"/>
          <w:lang w:eastAsia="ru-RU"/>
        </w:rPr>
      </w:pPr>
      <w:r w:rsidRPr="00540F7E">
        <w:rPr>
          <w:rFonts w:ascii="Times New Roman" w:hAnsi="Times New Roman" w:cs="Times New Roman"/>
          <w:b/>
          <w:sz w:val="28"/>
          <w:szCs w:val="28"/>
          <w:lang w:eastAsia="ru-RU"/>
        </w:rPr>
        <w:lastRenderedPageBreak/>
        <w:t>Вв</w:t>
      </w:r>
      <w:r w:rsidR="00540F7E">
        <w:rPr>
          <w:rFonts w:ascii="Times New Roman" w:hAnsi="Times New Roman" w:cs="Times New Roman"/>
          <w:b/>
          <w:sz w:val="28"/>
          <w:szCs w:val="28"/>
          <w:lang w:eastAsia="ru-RU"/>
        </w:rPr>
        <w:t>едение</w:t>
      </w:r>
    </w:p>
    <w:p w:rsidR="00540F7E" w:rsidRPr="00540F7E" w:rsidRDefault="00540F7E" w:rsidP="00540F7E">
      <w:pPr>
        <w:spacing w:after="0" w:line="360" w:lineRule="auto"/>
        <w:ind w:firstLine="709"/>
        <w:jc w:val="right"/>
        <w:rPr>
          <w:rFonts w:ascii="Times New Roman" w:hAnsi="Times New Roman" w:cs="Times New Roman"/>
          <w:color w:val="000000" w:themeColor="text1"/>
          <w:sz w:val="28"/>
          <w:szCs w:val="28"/>
          <w:lang w:eastAsia="ru-RU"/>
        </w:rPr>
      </w:pPr>
      <w:r w:rsidRPr="00540F7E">
        <w:rPr>
          <w:rFonts w:ascii="Times New Roman" w:eastAsia="Times New Roman" w:hAnsi="Times New Roman" w:cs="Times New Roman"/>
          <w:i/>
          <w:color w:val="000000" w:themeColor="text1"/>
          <w:sz w:val="28"/>
          <w:szCs w:val="28"/>
          <w:lang w:eastAsia="ru-RU"/>
        </w:rPr>
        <w:t>«Что такое образ? Это сравнение, а сравнивать можно все со всем: луну с сыром, разбитое сердце с горшком. Именно поэтому образы доставляют бесконечное количество слов. Способность метафорически мыслить – это способность творить не только образы, но и язык».</w:t>
      </w:r>
    </w:p>
    <w:p w:rsidR="00540F7E" w:rsidRPr="00540F7E" w:rsidRDefault="00540F7E" w:rsidP="00540F7E">
      <w:pPr>
        <w:spacing w:after="0" w:line="360" w:lineRule="auto"/>
        <w:ind w:firstLine="709"/>
        <w:jc w:val="right"/>
        <w:rPr>
          <w:rFonts w:ascii="Times New Roman" w:hAnsi="Times New Roman" w:cs="Times New Roman"/>
          <w:color w:val="000000" w:themeColor="text1"/>
          <w:sz w:val="28"/>
          <w:szCs w:val="28"/>
          <w:lang w:eastAsia="ru-RU"/>
        </w:rPr>
      </w:pPr>
      <w:r w:rsidRPr="00540F7E">
        <w:rPr>
          <w:rFonts w:ascii="Times New Roman" w:hAnsi="Times New Roman" w:cs="Times New Roman"/>
          <w:b/>
          <w:bCs/>
          <w:color w:val="000000" w:themeColor="text1"/>
          <w:sz w:val="28"/>
          <w:szCs w:val="28"/>
          <w:shd w:val="clear" w:color="auto" w:fill="FFFFEE"/>
        </w:rPr>
        <w:t>Анатоль Франс</w:t>
      </w:r>
    </w:p>
    <w:p w:rsidR="00803C50" w:rsidRPr="00540F7E" w:rsidRDefault="00803C50" w:rsidP="00540F7E">
      <w:pPr>
        <w:spacing w:after="0" w:line="360" w:lineRule="auto"/>
        <w:ind w:firstLine="709"/>
        <w:jc w:val="both"/>
        <w:rPr>
          <w:rFonts w:ascii="Times New Roman" w:hAnsi="Times New Roman" w:cs="Times New Roman"/>
          <w:sz w:val="28"/>
          <w:szCs w:val="28"/>
          <w:lang w:eastAsia="ru-RU"/>
        </w:rPr>
      </w:pPr>
      <w:r w:rsidRPr="006C703E">
        <w:rPr>
          <w:rFonts w:ascii="Times New Roman" w:hAnsi="Times New Roman" w:cs="Times New Roman"/>
          <w:sz w:val="28"/>
          <w:szCs w:val="28"/>
          <w:lang w:eastAsia="ru-RU"/>
        </w:rPr>
        <w:t>Дошкольное</w:t>
      </w:r>
      <w:r w:rsidRPr="008B11B4">
        <w:rPr>
          <w:rFonts w:ascii="Times New Roman" w:hAnsi="Times New Roman" w:cs="Times New Roman"/>
          <w:sz w:val="28"/>
          <w:szCs w:val="28"/>
          <w:lang w:eastAsia="ru-RU"/>
        </w:rPr>
        <w:t xml:space="preserve"> детство – очень важный период в жизни детей. Именно в этом возрасте каждый ребенок представляет собой маленького исследователя, с радостью и удивлением открывающего для себя незнакомый и удивительный окружающий мир. Чем разнообразнее детская деятельность, тем успешнее идет разностороннее развитие ребенка, реализуются его возможности и первые проявления творчества</w:t>
      </w:r>
      <w:r w:rsidR="006D7E2F">
        <w:rPr>
          <w:rFonts w:ascii="Times New Roman" w:hAnsi="Times New Roman" w:cs="Times New Roman"/>
          <w:sz w:val="28"/>
          <w:szCs w:val="28"/>
          <w:lang w:eastAsia="ru-RU"/>
        </w:rPr>
        <w:t xml:space="preserve">. </w:t>
      </w:r>
      <w:r w:rsidR="00540F7E">
        <w:rPr>
          <w:rFonts w:ascii="Times New Roman" w:hAnsi="Times New Roman" w:cs="Times New Roman"/>
          <w:sz w:val="28"/>
          <w:szCs w:val="28"/>
          <w:lang w:eastAsia="ru-RU"/>
        </w:rPr>
        <w:t xml:space="preserve">Именно поэтому, </w:t>
      </w:r>
      <w:r w:rsidR="006D7E2F">
        <w:rPr>
          <w:rFonts w:ascii="Times New Roman" w:hAnsi="Times New Roman" w:cs="Times New Roman"/>
          <w:sz w:val="28"/>
          <w:szCs w:val="28"/>
          <w:lang w:eastAsia="ru-RU"/>
        </w:rPr>
        <w:t xml:space="preserve">сегодня </w:t>
      </w:r>
      <w:r w:rsidR="006D7E2F">
        <w:rPr>
          <w:rFonts w:ascii="Times New Roman" w:hAnsi="Times New Roman" w:cs="Times New Roman"/>
          <w:color w:val="000000"/>
          <w:sz w:val="28"/>
          <w:szCs w:val="28"/>
        </w:rPr>
        <w:t>с</w:t>
      </w:r>
      <w:r w:rsidRPr="004A0985">
        <w:rPr>
          <w:rFonts w:ascii="Times New Roman" w:hAnsi="Times New Roman" w:cs="Times New Roman"/>
          <w:color w:val="000000"/>
          <w:sz w:val="28"/>
          <w:szCs w:val="28"/>
        </w:rPr>
        <w:t>овременная образовательная система</w:t>
      </w:r>
      <w:r w:rsidR="006D7E2F">
        <w:rPr>
          <w:rFonts w:ascii="Times New Roman" w:hAnsi="Times New Roman" w:cs="Times New Roman"/>
          <w:color w:val="000000"/>
          <w:sz w:val="28"/>
          <w:szCs w:val="28"/>
        </w:rPr>
        <w:t xml:space="preserve"> в первую очередь нацелена на ф</w:t>
      </w:r>
      <w:r w:rsidR="006D7E2F" w:rsidRPr="004A0985">
        <w:rPr>
          <w:rFonts w:ascii="Times New Roman" w:hAnsi="Times New Roman" w:cs="Times New Roman"/>
          <w:color w:val="000000"/>
          <w:sz w:val="28"/>
          <w:szCs w:val="28"/>
        </w:rPr>
        <w:t>ормирование</w:t>
      </w:r>
      <w:r w:rsidR="006D7E2F">
        <w:rPr>
          <w:rFonts w:ascii="Times New Roman" w:hAnsi="Times New Roman" w:cs="Times New Roman"/>
          <w:color w:val="000000"/>
          <w:sz w:val="28"/>
          <w:szCs w:val="28"/>
        </w:rPr>
        <w:t xml:space="preserve"> компетентностей - </w:t>
      </w:r>
      <w:r w:rsidRPr="004A0985">
        <w:rPr>
          <w:rFonts w:ascii="Times New Roman" w:hAnsi="Times New Roman" w:cs="Times New Roman"/>
          <w:color w:val="000000"/>
          <w:sz w:val="28"/>
          <w:szCs w:val="28"/>
        </w:rPr>
        <w:t>творческих, познав</w:t>
      </w:r>
      <w:r w:rsidR="006D7E2F">
        <w:rPr>
          <w:rFonts w:ascii="Times New Roman" w:hAnsi="Times New Roman" w:cs="Times New Roman"/>
          <w:color w:val="000000"/>
          <w:sz w:val="28"/>
          <w:szCs w:val="28"/>
        </w:rPr>
        <w:t>ательных, коммуникативных и др</w:t>
      </w:r>
      <w:proofErr w:type="gramStart"/>
      <w:r w:rsidR="006D7E2F">
        <w:rPr>
          <w:rFonts w:ascii="Times New Roman" w:hAnsi="Times New Roman" w:cs="Times New Roman"/>
          <w:color w:val="000000"/>
          <w:sz w:val="28"/>
          <w:szCs w:val="28"/>
        </w:rPr>
        <w:t>.</w:t>
      </w:r>
      <w:r w:rsidRPr="004A0985">
        <w:rPr>
          <w:rFonts w:ascii="Times New Roman" w:hAnsi="Times New Roman" w:cs="Times New Roman"/>
          <w:color w:val="000000"/>
          <w:sz w:val="28"/>
          <w:szCs w:val="28"/>
        </w:rPr>
        <w:t xml:space="preserve">. </w:t>
      </w:r>
      <w:r w:rsidR="00540F7E">
        <w:rPr>
          <w:rFonts w:ascii="Times New Roman" w:hAnsi="Times New Roman" w:cs="Times New Roman"/>
          <w:color w:val="000000"/>
          <w:sz w:val="28"/>
          <w:szCs w:val="28"/>
        </w:rPr>
        <w:t xml:space="preserve"> </w:t>
      </w:r>
      <w:proofErr w:type="gramEnd"/>
      <w:r w:rsidRPr="004A0985">
        <w:rPr>
          <w:rFonts w:ascii="Times New Roman" w:hAnsi="Times New Roman" w:cs="Times New Roman"/>
          <w:color w:val="000000"/>
          <w:sz w:val="28"/>
          <w:szCs w:val="28"/>
        </w:rPr>
        <w:t>При этом коммуникати</w:t>
      </w:r>
      <w:r w:rsidR="00540F7E">
        <w:rPr>
          <w:rFonts w:ascii="Times New Roman" w:hAnsi="Times New Roman" w:cs="Times New Roman"/>
          <w:color w:val="000000"/>
          <w:sz w:val="28"/>
          <w:szCs w:val="28"/>
        </w:rPr>
        <w:t>вная компе</w:t>
      </w:r>
      <w:r w:rsidR="00540F7E">
        <w:rPr>
          <w:rFonts w:ascii="Times New Roman" w:hAnsi="Times New Roman" w:cs="Times New Roman"/>
          <w:color w:val="000000"/>
          <w:sz w:val="28"/>
          <w:szCs w:val="28"/>
        </w:rPr>
        <w:softHyphen/>
        <w:t>тенция выступает одной</w:t>
      </w:r>
      <w:r w:rsidRPr="004A0985">
        <w:rPr>
          <w:rFonts w:ascii="Times New Roman" w:hAnsi="Times New Roman" w:cs="Times New Roman"/>
          <w:color w:val="000000"/>
          <w:sz w:val="28"/>
          <w:szCs w:val="28"/>
        </w:rPr>
        <w:t xml:space="preserve"> из ведущих, так как содержит такой важный компонент как </w:t>
      </w:r>
      <w:r w:rsidRPr="004A0985">
        <w:rPr>
          <w:rFonts w:ascii="Times New Roman" w:hAnsi="Times New Roman" w:cs="Times New Roman"/>
          <w:i/>
          <w:iCs/>
          <w:color w:val="000000"/>
          <w:sz w:val="28"/>
          <w:szCs w:val="28"/>
        </w:rPr>
        <w:t xml:space="preserve">речь. </w:t>
      </w:r>
    </w:p>
    <w:p w:rsidR="00987ECD" w:rsidRDefault="00803C50" w:rsidP="000C3CF3">
      <w:pPr>
        <w:pStyle w:val="Pa5"/>
        <w:spacing w:line="360" w:lineRule="auto"/>
        <w:ind w:firstLine="709"/>
        <w:jc w:val="both"/>
        <w:rPr>
          <w:color w:val="000000"/>
          <w:sz w:val="28"/>
          <w:szCs w:val="28"/>
        </w:rPr>
      </w:pPr>
      <w:r w:rsidRPr="004A0985">
        <w:rPr>
          <w:i/>
          <w:iCs/>
          <w:color w:val="000000"/>
          <w:sz w:val="28"/>
          <w:szCs w:val="28"/>
        </w:rPr>
        <w:t xml:space="preserve">Речь, язык – </w:t>
      </w:r>
      <w:r w:rsidRPr="004A0985">
        <w:rPr>
          <w:color w:val="000000"/>
          <w:sz w:val="28"/>
          <w:szCs w:val="28"/>
        </w:rPr>
        <w:t>один из самых универсальных инстру</w:t>
      </w:r>
      <w:r w:rsidRPr="004A0985">
        <w:rPr>
          <w:color w:val="000000"/>
          <w:sz w:val="28"/>
          <w:szCs w:val="28"/>
        </w:rPr>
        <w:softHyphen/>
        <w:t>ментов познания окружающего мира. Выступая в роли показателя уровня мы</w:t>
      </w:r>
      <w:r>
        <w:rPr>
          <w:color w:val="000000"/>
          <w:sz w:val="28"/>
          <w:szCs w:val="28"/>
        </w:rPr>
        <w:t xml:space="preserve">шления с одной стороны, и </w:t>
      </w:r>
      <w:proofErr w:type="spellStart"/>
      <w:r>
        <w:rPr>
          <w:color w:val="000000"/>
          <w:sz w:val="28"/>
          <w:szCs w:val="28"/>
        </w:rPr>
        <w:t>ре</w:t>
      </w:r>
      <w:r>
        <w:rPr>
          <w:color w:val="000000"/>
          <w:sz w:val="28"/>
          <w:szCs w:val="28"/>
        </w:rPr>
        <w:softHyphen/>
        <w:t>че</w:t>
      </w:r>
      <w:r w:rsidRPr="004A0985">
        <w:rPr>
          <w:color w:val="000000"/>
          <w:sz w:val="28"/>
          <w:szCs w:val="28"/>
        </w:rPr>
        <w:t>коммуникативной</w:t>
      </w:r>
      <w:proofErr w:type="spellEnd"/>
      <w:r w:rsidRPr="004A0985">
        <w:rPr>
          <w:color w:val="000000"/>
          <w:sz w:val="28"/>
          <w:szCs w:val="28"/>
        </w:rPr>
        <w:t xml:space="preserve"> компетенции – с другой, богатая образная речь даёт представление об интеллектуаль</w:t>
      </w:r>
      <w:r w:rsidRPr="004A0985">
        <w:rPr>
          <w:color w:val="000000"/>
          <w:sz w:val="28"/>
          <w:szCs w:val="28"/>
        </w:rPr>
        <w:softHyphen/>
        <w:t xml:space="preserve">но-культурном развитии её носителя. </w:t>
      </w:r>
      <w:r w:rsidR="0068710F" w:rsidRPr="004A0985">
        <w:rPr>
          <w:color w:val="000000"/>
          <w:sz w:val="28"/>
          <w:szCs w:val="28"/>
        </w:rPr>
        <w:t>Л.Н.</w:t>
      </w:r>
      <w:r w:rsidR="0068710F">
        <w:rPr>
          <w:color w:val="000000"/>
          <w:sz w:val="28"/>
          <w:szCs w:val="28"/>
        </w:rPr>
        <w:t xml:space="preserve"> Толстой отмечал, что «Я</w:t>
      </w:r>
      <w:r w:rsidR="0068710F" w:rsidRPr="004A0985">
        <w:rPr>
          <w:color w:val="000000"/>
          <w:sz w:val="28"/>
          <w:szCs w:val="28"/>
        </w:rPr>
        <w:t>зык – орудие мышления. Обращаться с языком кое-как – значит, и мыслить кое-как: неточн</w:t>
      </w:r>
      <w:r w:rsidR="0068710F">
        <w:rPr>
          <w:color w:val="000000"/>
          <w:sz w:val="28"/>
          <w:szCs w:val="28"/>
        </w:rPr>
        <w:t>о, приблизительно, невер</w:t>
      </w:r>
      <w:r w:rsidR="0068710F">
        <w:rPr>
          <w:color w:val="000000"/>
          <w:sz w:val="28"/>
          <w:szCs w:val="28"/>
        </w:rPr>
        <w:softHyphen/>
        <w:t xml:space="preserve">но». </w:t>
      </w:r>
      <w:r w:rsidRPr="004A0985">
        <w:rPr>
          <w:color w:val="000000"/>
          <w:sz w:val="28"/>
          <w:szCs w:val="28"/>
        </w:rPr>
        <w:t>Наличие в речи образных средств делает её более привлекательной, яркой и эмоциональной.</w:t>
      </w:r>
      <w:r w:rsidR="000C3CF3">
        <w:rPr>
          <w:color w:val="000000"/>
          <w:sz w:val="28"/>
          <w:szCs w:val="28"/>
        </w:rPr>
        <w:t xml:space="preserve"> Это подтверждают слова известного русского  писателя</w:t>
      </w:r>
      <w:r w:rsidRPr="004A0985">
        <w:rPr>
          <w:color w:val="000000"/>
          <w:sz w:val="28"/>
          <w:szCs w:val="28"/>
        </w:rPr>
        <w:t xml:space="preserve"> Н.М.</w:t>
      </w:r>
      <w:r w:rsidR="0067066C">
        <w:rPr>
          <w:color w:val="000000"/>
          <w:sz w:val="28"/>
          <w:szCs w:val="28"/>
        </w:rPr>
        <w:t xml:space="preserve"> </w:t>
      </w:r>
      <w:r w:rsidRPr="004A0985">
        <w:rPr>
          <w:color w:val="000000"/>
          <w:sz w:val="28"/>
          <w:szCs w:val="28"/>
        </w:rPr>
        <w:t>Карамзин</w:t>
      </w:r>
      <w:r w:rsidR="000C3CF3">
        <w:rPr>
          <w:color w:val="000000"/>
          <w:sz w:val="28"/>
          <w:szCs w:val="28"/>
        </w:rPr>
        <w:t>а</w:t>
      </w:r>
      <w:r w:rsidRPr="004A0985">
        <w:rPr>
          <w:color w:val="000000"/>
          <w:sz w:val="28"/>
          <w:szCs w:val="28"/>
        </w:rPr>
        <w:t>: «Язык наш выразителен не толь</w:t>
      </w:r>
      <w:r w:rsidRPr="004A0985">
        <w:rPr>
          <w:color w:val="000000"/>
          <w:sz w:val="28"/>
          <w:szCs w:val="28"/>
        </w:rPr>
        <w:softHyphen/>
        <w:t>ко для высокого красноречия, для громкой живописной поэзии, но и для нежной простоты, для звуко</w:t>
      </w:r>
      <w:r w:rsidR="006D7E2F">
        <w:rPr>
          <w:color w:val="000000"/>
          <w:sz w:val="28"/>
          <w:szCs w:val="28"/>
        </w:rPr>
        <w:t>в сердца и чувствительности»</w:t>
      </w:r>
      <w:r w:rsidRPr="004A0985">
        <w:rPr>
          <w:color w:val="000000"/>
          <w:sz w:val="28"/>
          <w:szCs w:val="28"/>
        </w:rPr>
        <w:t>. Использование вы</w:t>
      </w:r>
      <w:r>
        <w:rPr>
          <w:color w:val="000000"/>
          <w:sz w:val="28"/>
          <w:szCs w:val="28"/>
        </w:rPr>
        <w:t>разительных сре</w:t>
      </w:r>
      <w:proofErr w:type="gramStart"/>
      <w:r>
        <w:rPr>
          <w:color w:val="000000"/>
          <w:sz w:val="28"/>
          <w:szCs w:val="28"/>
        </w:rPr>
        <w:t xml:space="preserve">дств </w:t>
      </w:r>
      <w:r w:rsidRPr="004A0985">
        <w:rPr>
          <w:color w:val="000000"/>
          <w:sz w:val="28"/>
          <w:szCs w:val="28"/>
        </w:rPr>
        <w:t>в р</w:t>
      </w:r>
      <w:proofErr w:type="gramEnd"/>
      <w:r w:rsidRPr="004A0985">
        <w:rPr>
          <w:color w:val="000000"/>
          <w:sz w:val="28"/>
          <w:szCs w:val="28"/>
        </w:rPr>
        <w:t xml:space="preserve">ечи – </w:t>
      </w:r>
      <w:r>
        <w:rPr>
          <w:color w:val="000000"/>
          <w:sz w:val="28"/>
          <w:szCs w:val="28"/>
        </w:rPr>
        <w:t xml:space="preserve">это </w:t>
      </w:r>
      <w:r w:rsidRPr="004A0985">
        <w:rPr>
          <w:color w:val="000000"/>
          <w:sz w:val="28"/>
          <w:szCs w:val="28"/>
        </w:rPr>
        <w:t xml:space="preserve">новая ступенька в развитии детского мышления, это умение </w:t>
      </w:r>
      <w:r>
        <w:rPr>
          <w:color w:val="000000"/>
          <w:sz w:val="28"/>
          <w:szCs w:val="28"/>
        </w:rPr>
        <w:t xml:space="preserve">думать, </w:t>
      </w:r>
      <w:r w:rsidRPr="004A0985">
        <w:rPr>
          <w:color w:val="000000"/>
          <w:sz w:val="28"/>
          <w:szCs w:val="28"/>
        </w:rPr>
        <w:t xml:space="preserve">говорить ясно и чётко, что имеет решающую </w:t>
      </w:r>
      <w:r w:rsidRPr="00941162">
        <w:rPr>
          <w:color w:val="000000"/>
          <w:sz w:val="28"/>
          <w:szCs w:val="28"/>
        </w:rPr>
        <w:t xml:space="preserve">роль в контексте современного образования. </w:t>
      </w:r>
    </w:p>
    <w:p w:rsidR="00E013C8" w:rsidRDefault="00E013C8" w:rsidP="00E013C8">
      <w:pPr>
        <w:autoSpaceDE w:val="0"/>
        <w:autoSpaceDN w:val="0"/>
        <w:adjustRightInd w:val="0"/>
        <w:spacing w:after="0" w:line="360" w:lineRule="auto"/>
        <w:ind w:firstLine="709"/>
        <w:jc w:val="both"/>
        <w:rPr>
          <w:rFonts w:ascii="Times New Roman" w:hAnsi="Times New Roman" w:cs="Times New Roman"/>
          <w:sz w:val="28"/>
          <w:szCs w:val="28"/>
        </w:rPr>
      </w:pPr>
      <w:r w:rsidRPr="000118A9">
        <w:rPr>
          <w:rFonts w:ascii="Times New Roman" w:hAnsi="Times New Roman" w:cs="Times New Roman"/>
          <w:sz w:val="28"/>
          <w:szCs w:val="28"/>
        </w:rPr>
        <w:lastRenderedPageBreak/>
        <w:t xml:space="preserve">Несомненно, образность речи является показателем богатства языка ребенка. </w:t>
      </w:r>
      <w:proofErr w:type="gramStart"/>
      <w:r w:rsidRPr="000118A9">
        <w:rPr>
          <w:rFonts w:ascii="Times New Roman" w:hAnsi="Times New Roman" w:cs="Times New Roman"/>
          <w:sz w:val="28"/>
          <w:szCs w:val="28"/>
        </w:rPr>
        <w:t xml:space="preserve">Так С.Л. Рубинштейн писал о </w:t>
      </w:r>
      <w:r>
        <w:rPr>
          <w:rFonts w:ascii="Times New Roman" w:hAnsi="Times New Roman" w:cs="Times New Roman"/>
          <w:sz w:val="28"/>
          <w:szCs w:val="28"/>
        </w:rPr>
        <w:t xml:space="preserve">не существенности </w:t>
      </w:r>
      <w:r w:rsidRPr="000118A9">
        <w:rPr>
          <w:rFonts w:ascii="Times New Roman" w:hAnsi="Times New Roman" w:cs="Times New Roman"/>
          <w:sz w:val="28"/>
          <w:szCs w:val="28"/>
        </w:rPr>
        <w:t xml:space="preserve"> для речи </w:t>
      </w:r>
      <w:r>
        <w:rPr>
          <w:rFonts w:ascii="Times New Roman" w:hAnsi="Times New Roman" w:cs="Times New Roman"/>
          <w:sz w:val="28"/>
          <w:szCs w:val="28"/>
        </w:rPr>
        <w:t>связности</w:t>
      </w:r>
      <w:r w:rsidRPr="000118A9">
        <w:rPr>
          <w:rFonts w:ascii="Times New Roman" w:hAnsi="Times New Roman" w:cs="Times New Roman"/>
          <w:sz w:val="28"/>
          <w:szCs w:val="28"/>
        </w:rPr>
        <w:t xml:space="preserve"> ее построения</w:t>
      </w:r>
      <w:r>
        <w:rPr>
          <w:rFonts w:ascii="Times New Roman" w:hAnsi="Times New Roman" w:cs="Times New Roman"/>
          <w:sz w:val="28"/>
          <w:szCs w:val="28"/>
        </w:rPr>
        <w:t xml:space="preserve">: </w:t>
      </w:r>
      <w:r w:rsidRPr="000118A9">
        <w:rPr>
          <w:rFonts w:ascii="Times New Roman" w:hAnsi="Times New Roman" w:cs="Times New Roman"/>
          <w:sz w:val="28"/>
          <w:szCs w:val="28"/>
        </w:rPr>
        <w:t>«проблема речи не сводится к одной лишь логической связанности (и точности); она включает и проблему образности</w:t>
      </w:r>
      <w:r>
        <w:rPr>
          <w:rFonts w:ascii="Times New Roman" w:hAnsi="Times New Roman" w:cs="Times New Roman"/>
          <w:sz w:val="28"/>
          <w:szCs w:val="28"/>
        </w:rPr>
        <w:t>,..</w:t>
      </w:r>
      <w:r w:rsidRPr="000118A9">
        <w:rPr>
          <w:rFonts w:ascii="Times New Roman" w:hAnsi="Times New Roman" w:cs="Times New Roman"/>
          <w:sz w:val="28"/>
          <w:szCs w:val="28"/>
        </w:rPr>
        <w:t>.так как образ, выражая обобщенное содержание, вместе с тем выходит за его пределы, вводит специфические оттенки, непередаваемые в отвлеченной формулировке обобщенной мысли».</w:t>
      </w:r>
      <w:proofErr w:type="gramEnd"/>
    </w:p>
    <w:p w:rsidR="00941162" w:rsidRPr="00A3042F" w:rsidRDefault="00941162" w:rsidP="00E013C8">
      <w:pPr>
        <w:autoSpaceDE w:val="0"/>
        <w:autoSpaceDN w:val="0"/>
        <w:adjustRightInd w:val="0"/>
        <w:spacing w:after="0" w:line="360" w:lineRule="auto"/>
        <w:ind w:firstLine="709"/>
        <w:jc w:val="both"/>
        <w:rPr>
          <w:rFonts w:ascii="Times New Roman" w:hAnsi="Times New Roman" w:cs="Times New Roman"/>
          <w:sz w:val="28"/>
          <w:szCs w:val="28"/>
        </w:rPr>
      </w:pPr>
      <w:r w:rsidRPr="00A3042F">
        <w:rPr>
          <w:rFonts w:ascii="Times New Roman" w:hAnsi="Times New Roman" w:cs="Times New Roman"/>
          <w:sz w:val="28"/>
          <w:szCs w:val="28"/>
        </w:rPr>
        <w:t xml:space="preserve">Однако обучение детей выразительности, образности речи – это одна из проблем дошкольного </w:t>
      </w:r>
      <w:r w:rsidRPr="00A3042F">
        <w:rPr>
          <w:rFonts w:ascii="Times New Roman" w:hAnsi="Times New Roman" w:cs="Times New Roman"/>
          <w:color w:val="000000" w:themeColor="text1"/>
          <w:sz w:val="28"/>
          <w:szCs w:val="28"/>
        </w:rPr>
        <w:t>образования. Дети достаточно быстро осваивают существительные, глаголы, наречия</w:t>
      </w:r>
      <w:r w:rsidR="00B613CF" w:rsidRPr="00A3042F">
        <w:rPr>
          <w:rFonts w:ascii="Times New Roman" w:hAnsi="Times New Roman" w:cs="Times New Roman"/>
          <w:color w:val="000000" w:themeColor="text1"/>
          <w:sz w:val="28"/>
          <w:szCs w:val="28"/>
        </w:rPr>
        <w:t xml:space="preserve">, а </w:t>
      </w:r>
      <w:r w:rsidRPr="00A3042F">
        <w:rPr>
          <w:rFonts w:ascii="Times New Roman" w:hAnsi="Times New Roman" w:cs="Times New Roman"/>
          <w:color w:val="000000" w:themeColor="text1"/>
          <w:sz w:val="28"/>
          <w:szCs w:val="28"/>
        </w:rPr>
        <w:t>прилагательные  используются ими не часто</w:t>
      </w:r>
      <w:r w:rsidR="00B613CF" w:rsidRPr="00A3042F">
        <w:rPr>
          <w:rFonts w:ascii="Times New Roman" w:hAnsi="Times New Roman" w:cs="Times New Roman"/>
          <w:color w:val="000000" w:themeColor="text1"/>
          <w:sz w:val="28"/>
          <w:szCs w:val="28"/>
        </w:rPr>
        <w:t>. Н</w:t>
      </w:r>
      <w:r w:rsidRPr="00A3042F">
        <w:rPr>
          <w:rFonts w:ascii="Times New Roman" w:hAnsi="Times New Roman" w:cs="Times New Roman"/>
          <w:color w:val="000000" w:themeColor="text1"/>
          <w:sz w:val="28"/>
          <w:szCs w:val="28"/>
        </w:rPr>
        <w:t>аличие</w:t>
      </w:r>
      <w:r w:rsidR="00B613CF" w:rsidRPr="00A3042F">
        <w:rPr>
          <w:rFonts w:ascii="Times New Roman" w:hAnsi="Times New Roman" w:cs="Times New Roman"/>
          <w:color w:val="000000" w:themeColor="text1"/>
          <w:sz w:val="28"/>
          <w:szCs w:val="28"/>
        </w:rPr>
        <w:t xml:space="preserve"> же</w:t>
      </w:r>
      <w:r w:rsidRPr="00A3042F">
        <w:rPr>
          <w:rFonts w:ascii="Times New Roman" w:hAnsi="Times New Roman" w:cs="Times New Roman"/>
          <w:color w:val="000000" w:themeColor="text1"/>
          <w:sz w:val="28"/>
          <w:szCs w:val="28"/>
        </w:rPr>
        <w:t xml:space="preserve"> прилагательных в речи является показателем глубины восприят</w:t>
      </w:r>
      <w:r w:rsidR="003C213A" w:rsidRPr="00A3042F">
        <w:rPr>
          <w:rFonts w:ascii="Times New Roman" w:hAnsi="Times New Roman" w:cs="Times New Roman"/>
          <w:color w:val="000000" w:themeColor="text1"/>
          <w:sz w:val="28"/>
          <w:szCs w:val="28"/>
        </w:rPr>
        <w:t xml:space="preserve">ия </w:t>
      </w:r>
      <w:r w:rsidR="00B613CF" w:rsidRPr="00A3042F">
        <w:rPr>
          <w:rFonts w:ascii="Times New Roman" w:hAnsi="Times New Roman" w:cs="Times New Roman"/>
          <w:color w:val="000000" w:themeColor="text1"/>
          <w:sz w:val="28"/>
          <w:szCs w:val="28"/>
        </w:rPr>
        <w:t>и отражения окружающего мира. При описании сюжета,</w:t>
      </w:r>
      <w:r w:rsidR="000118A9" w:rsidRPr="00A3042F">
        <w:rPr>
          <w:rFonts w:ascii="Times New Roman" w:hAnsi="Times New Roman" w:cs="Times New Roman"/>
          <w:color w:val="000000" w:themeColor="text1"/>
          <w:sz w:val="28"/>
          <w:szCs w:val="28"/>
        </w:rPr>
        <w:t xml:space="preserve"> предмета </w:t>
      </w:r>
      <w:r w:rsidR="00B613CF" w:rsidRPr="00A3042F">
        <w:rPr>
          <w:rFonts w:ascii="Times New Roman" w:hAnsi="Times New Roman" w:cs="Times New Roman"/>
          <w:color w:val="000000" w:themeColor="text1"/>
          <w:sz w:val="28"/>
          <w:szCs w:val="28"/>
        </w:rPr>
        <w:t xml:space="preserve">или явления дети </w:t>
      </w:r>
      <w:r w:rsidR="000118A9" w:rsidRPr="00A3042F">
        <w:rPr>
          <w:rFonts w:ascii="Times New Roman" w:hAnsi="Times New Roman" w:cs="Times New Roman"/>
          <w:color w:val="000000" w:themeColor="text1"/>
          <w:sz w:val="28"/>
          <w:szCs w:val="28"/>
        </w:rPr>
        <w:t>очень редко используют сравнения, и тем более метафоры</w:t>
      </w:r>
      <w:r w:rsidR="00B613CF" w:rsidRPr="00A3042F">
        <w:rPr>
          <w:rFonts w:ascii="Times New Roman" w:hAnsi="Times New Roman" w:cs="Times New Roman"/>
          <w:color w:val="000000" w:themeColor="text1"/>
          <w:sz w:val="28"/>
          <w:szCs w:val="28"/>
        </w:rPr>
        <w:t xml:space="preserve">, а это является показателем уровня развития речевого творчества. </w:t>
      </w:r>
    </w:p>
    <w:p w:rsidR="000C3CF3" w:rsidRDefault="00941162" w:rsidP="000C3CF3">
      <w:pPr>
        <w:autoSpaceDE w:val="0"/>
        <w:autoSpaceDN w:val="0"/>
        <w:adjustRightInd w:val="0"/>
        <w:spacing w:after="0" w:line="360" w:lineRule="auto"/>
        <w:ind w:firstLine="709"/>
        <w:jc w:val="both"/>
        <w:rPr>
          <w:rFonts w:ascii="Times New Roman" w:hAnsi="Times New Roman" w:cs="Times New Roman"/>
          <w:sz w:val="28"/>
          <w:szCs w:val="28"/>
        </w:rPr>
      </w:pPr>
      <w:r w:rsidRPr="005D3B31">
        <w:rPr>
          <w:rStyle w:val="c0"/>
          <w:rFonts w:ascii="Times New Roman" w:hAnsi="Times New Roman" w:cs="Times New Roman"/>
          <w:sz w:val="28"/>
          <w:szCs w:val="28"/>
        </w:rPr>
        <w:t>Более того, анализ педагогической практики показывает, что т</w:t>
      </w:r>
      <w:r w:rsidR="005D3B31" w:rsidRPr="005D3B31">
        <w:rPr>
          <w:rFonts w:ascii="Times New Roman" w:hAnsi="Times New Roman" w:cs="Times New Roman"/>
          <w:sz w:val="28"/>
          <w:szCs w:val="28"/>
        </w:rPr>
        <w:t>радиционно в дошкольной</w:t>
      </w:r>
      <w:r w:rsidRPr="005D3B31">
        <w:rPr>
          <w:rFonts w:ascii="Times New Roman" w:hAnsi="Times New Roman" w:cs="Times New Roman"/>
          <w:sz w:val="28"/>
          <w:szCs w:val="28"/>
        </w:rPr>
        <w:t xml:space="preserve"> </w:t>
      </w:r>
      <w:r w:rsidR="005D3B31" w:rsidRPr="005D3B31">
        <w:rPr>
          <w:rFonts w:ascii="Times New Roman" w:hAnsi="Times New Roman" w:cs="Times New Roman"/>
          <w:sz w:val="28"/>
          <w:szCs w:val="28"/>
        </w:rPr>
        <w:t xml:space="preserve">методике </w:t>
      </w:r>
      <w:r w:rsidRPr="005D3B31">
        <w:rPr>
          <w:rFonts w:ascii="Times New Roman" w:hAnsi="Times New Roman" w:cs="Times New Roman"/>
          <w:sz w:val="28"/>
          <w:szCs w:val="28"/>
        </w:rPr>
        <w:t xml:space="preserve">работа </w:t>
      </w:r>
      <w:r w:rsidR="005D3B31" w:rsidRPr="005D3B31">
        <w:rPr>
          <w:rFonts w:ascii="Times New Roman" w:hAnsi="Times New Roman" w:cs="Times New Roman"/>
          <w:sz w:val="28"/>
          <w:szCs w:val="28"/>
        </w:rPr>
        <w:t xml:space="preserve">по развитию образности речи носит несистемный характер, </w:t>
      </w:r>
      <w:r w:rsidRPr="005D3B31">
        <w:rPr>
          <w:rFonts w:ascii="Times New Roman" w:hAnsi="Times New Roman" w:cs="Times New Roman"/>
          <w:sz w:val="28"/>
          <w:szCs w:val="28"/>
        </w:rPr>
        <w:t xml:space="preserve">методика не дает конкретных рекомендаций, как и каким </w:t>
      </w:r>
      <w:r w:rsidR="000C3CF3">
        <w:rPr>
          <w:rFonts w:ascii="Times New Roman" w:hAnsi="Times New Roman" w:cs="Times New Roman"/>
          <w:sz w:val="28"/>
          <w:szCs w:val="28"/>
        </w:rPr>
        <w:t>образом</w:t>
      </w:r>
      <w:r w:rsidR="005D3B31" w:rsidRPr="005D3B31">
        <w:rPr>
          <w:rFonts w:ascii="Times New Roman" w:hAnsi="Times New Roman" w:cs="Times New Roman"/>
          <w:sz w:val="28"/>
          <w:szCs w:val="28"/>
        </w:rPr>
        <w:t>, вооружить ребенка способами выражения в слове определенного художественного содержания</w:t>
      </w:r>
      <w:r w:rsidR="000C3CF3">
        <w:rPr>
          <w:rFonts w:ascii="Times New Roman" w:hAnsi="Times New Roman" w:cs="Times New Roman"/>
          <w:sz w:val="28"/>
          <w:szCs w:val="28"/>
        </w:rPr>
        <w:t xml:space="preserve">, </w:t>
      </w:r>
      <w:r w:rsidR="000C3CF3" w:rsidRPr="005D3B31">
        <w:rPr>
          <w:rFonts w:ascii="Times New Roman" w:hAnsi="Times New Roman" w:cs="Times New Roman"/>
          <w:sz w:val="28"/>
          <w:szCs w:val="28"/>
        </w:rPr>
        <w:t>развивать творческие</w:t>
      </w:r>
      <w:r w:rsidR="000C3CF3">
        <w:rPr>
          <w:rFonts w:ascii="Times New Roman" w:hAnsi="Times New Roman" w:cs="Times New Roman"/>
          <w:sz w:val="28"/>
          <w:szCs w:val="28"/>
        </w:rPr>
        <w:t xml:space="preserve"> способности</w:t>
      </w:r>
      <w:r w:rsidR="000C3CF3" w:rsidRPr="005D3B31">
        <w:rPr>
          <w:rFonts w:ascii="Times New Roman" w:hAnsi="Times New Roman" w:cs="Times New Roman"/>
          <w:sz w:val="28"/>
          <w:szCs w:val="28"/>
        </w:rPr>
        <w:t xml:space="preserve"> в области слова</w:t>
      </w:r>
      <w:r w:rsidR="005D3B31" w:rsidRPr="005D3B31">
        <w:rPr>
          <w:rFonts w:ascii="Times New Roman" w:hAnsi="Times New Roman" w:cs="Times New Roman"/>
          <w:sz w:val="28"/>
          <w:szCs w:val="28"/>
        </w:rPr>
        <w:t>. Говоря простыми словами</w:t>
      </w:r>
      <w:r w:rsidR="000C3CF3">
        <w:rPr>
          <w:rFonts w:ascii="Times New Roman" w:hAnsi="Times New Roman" w:cs="Times New Roman"/>
          <w:sz w:val="28"/>
          <w:szCs w:val="28"/>
        </w:rPr>
        <w:t>, как и каким образом, с</w:t>
      </w:r>
      <w:r w:rsidR="009353C4">
        <w:rPr>
          <w:rFonts w:ascii="Times New Roman" w:hAnsi="Times New Roman" w:cs="Times New Roman"/>
          <w:sz w:val="28"/>
          <w:szCs w:val="28"/>
        </w:rPr>
        <w:t>оставля</w:t>
      </w:r>
      <w:r w:rsidR="000C3CF3">
        <w:rPr>
          <w:rFonts w:ascii="Times New Roman" w:hAnsi="Times New Roman" w:cs="Times New Roman"/>
          <w:sz w:val="28"/>
          <w:szCs w:val="28"/>
        </w:rPr>
        <w:t>ть и</w:t>
      </w:r>
      <w:r w:rsidR="005D3B31" w:rsidRPr="005D3B31">
        <w:rPr>
          <w:rFonts w:ascii="Times New Roman" w:hAnsi="Times New Roman" w:cs="Times New Roman"/>
          <w:sz w:val="28"/>
          <w:szCs w:val="28"/>
        </w:rPr>
        <w:t xml:space="preserve"> применять в речи метафоры, </w:t>
      </w:r>
      <w:r w:rsidR="003C213A">
        <w:rPr>
          <w:rFonts w:ascii="Times New Roman" w:hAnsi="Times New Roman" w:cs="Times New Roman"/>
          <w:sz w:val="28"/>
          <w:szCs w:val="28"/>
        </w:rPr>
        <w:t xml:space="preserve">аллегории и </w:t>
      </w:r>
      <w:r w:rsidR="005D3B31" w:rsidRPr="005D3B31">
        <w:rPr>
          <w:rFonts w:ascii="Times New Roman" w:hAnsi="Times New Roman" w:cs="Times New Roman"/>
          <w:sz w:val="28"/>
          <w:szCs w:val="28"/>
        </w:rPr>
        <w:t xml:space="preserve">сравнения. </w:t>
      </w:r>
    </w:p>
    <w:p w:rsidR="00A3042F" w:rsidRDefault="00E013C8" w:rsidP="00A3042F">
      <w:pPr>
        <w:autoSpaceDE w:val="0"/>
        <w:autoSpaceDN w:val="0"/>
        <w:adjustRightInd w:val="0"/>
        <w:spacing w:after="0" w:line="360" w:lineRule="auto"/>
        <w:ind w:firstLine="709"/>
        <w:jc w:val="both"/>
        <w:rPr>
          <w:rFonts w:ascii="Times New Roman" w:hAnsi="Times New Roman" w:cs="Times New Roman"/>
          <w:color w:val="000000" w:themeColor="text1"/>
          <w:sz w:val="28"/>
          <w:szCs w:val="28"/>
        </w:rPr>
      </w:pPr>
      <w:r w:rsidRPr="00E013C8">
        <w:rPr>
          <w:rFonts w:ascii="Times New Roman" w:hAnsi="Times New Roman" w:cs="Times New Roman"/>
          <w:color w:val="000000" w:themeColor="text1"/>
          <w:sz w:val="28"/>
          <w:szCs w:val="28"/>
        </w:rPr>
        <w:t xml:space="preserve">Итак, выявленные противоречия ставят вопросы: как мотивировать </w:t>
      </w:r>
      <w:r w:rsidR="00941162" w:rsidRPr="00E013C8">
        <w:rPr>
          <w:rFonts w:ascii="Times New Roman" w:hAnsi="Times New Roman" w:cs="Times New Roman"/>
          <w:color w:val="000000" w:themeColor="text1"/>
          <w:sz w:val="28"/>
          <w:szCs w:val="28"/>
        </w:rPr>
        <w:t xml:space="preserve">ребенка на использование образных характеристик в повседневном общении, </w:t>
      </w:r>
      <w:r w:rsidRPr="00E013C8">
        <w:rPr>
          <w:rFonts w:ascii="Times New Roman" w:hAnsi="Times New Roman" w:cs="Times New Roman"/>
          <w:color w:val="000000" w:themeColor="text1"/>
          <w:sz w:val="28"/>
          <w:szCs w:val="28"/>
        </w:rPr>
        <w:t xml:space="preserve">какие условия необходимы </w:t>
      </w:r>
      <w:r w:rsidR="00941162" w:rsidRPr="00E013C8">
        <w:rPr>
          <w:rFonts w:ascii="Times New Roman" w:hAnsi="Times New Roman" w:cs="Times New Roman"/>
          <w:color w:val="000000" w:themeColor="text1"/>
          <w:sz w:val="28"/>
          <w:szCs w:val="28"/>
        </w:rPr>
        <w:t xml:space="preserve">для </w:t>
      </w:r>
      <w:r w:rsidR="00CF5513">
        <w:rPr>
          <w:rFonts w:ascii="Times New Roman" w:hAnsi="Times New Roman" w:cs="Times New Roman"/>
          <w:color w:val="000000" w:themeColor="text1"/>
          <w:sz w:val="28"/>
          <w:szCs w:val="28"/>
        </w:rPr>
        <w:t xml:space="preserve">формирования предпосылок </w:t>
      </w:r>
      <w:r w:rsidR="00F85D63">
        <w:rPr>
          <w:rFonts w:ascii="Times New Roman" w:hAnsi="Times New Roman" w:cs="Times New Roman"/>
          <w:color w:val="000000" w:themeColor="text1"/>
          <w:sz w:val="28"/>
          <w:szCs w:val="28"/>
        </w:rPr>
        <w:t xml:space="preserve">метафорического мышления </w:t>
      </w:r>
      <w:r w:rsidR="00941162" w:rsidRPr="00E013C8">
        <w:rPr>
          <w:rFonts w:ascii="Times New Roman" w:hAnsi="Times New Roman" w:cs="Times New Roman"/>
          <w:color w:val="000000" w:themeColor="text1"/>
          <w:sz w:val="28"/>
          <w:szCs w:val="28"/>
        </w:rPr>
        <w:t>дошкольника.</w:t>
      </w:r>
      <w:r w:rsidR="00A3042F">
        <w:rPr>
          <w:rFonts w:ascii="Times New Roman" w:hAnsi="Times New Roman" w:cs="Times New Roman"/>
          <w:color w:val="000000" w:themeColor="text1"/>
          <w:sz w:val="28"/>
          <w:szCs w:val="28"/>
        </w:rPr>
        <w:t xml:space="preserve"> </w:t>
      </w:r>
    </w:p>
    <w:p w:rsidR="004D6B63" w:rsidRPr="00A3042F" w:rsidRDefault="003C213A" w:rsidP="00A3042F">
      <w:pPr>
        <w:autoSpaceDE w:val="0"/>
        <w:autoSpaceDN w:val="0"/>
        <w:adjustRightInd w:val="0"/>
        <w:spacing w:after="0" w:line="360" w:lineRule="auto"/>
        <w:ind w:firstLine="709"/>
        <w:jc w:val="both"/>
        <w:rPr>
          <w:rFonts w:ascii="Times New Roman" w:hAnsi="Times New Roman" w:cs="Times New Roman"/>
          <w:color w:val="000000" w:themeColor="text1"/>
          <w:sz w:val="28"/>
          <w:szCs w:val="28"/>
        </w:rPr>
      </w:pPr>
      <w:r w:rsidRPr="003C213A">
        <w:rPr>
          <w:rFonts w:ascii="Times New Roman" w:hAnsi="Times New Roman" w:cs="Times New Roman"/>
          <w:sz w:val="28"/>
          <w:szCs w:val="28"/>
          <w:lang w:eastAsia="ru-RU"/>
        </w:rPr>
        <w:t>Таким образом,</w:t>
      </w:r>
      <w:r>
        <w:rPr>
          <w:rFonts w:ascii="Times New Roman" w:hAnsi="Times New Roman" w:cs="Times New Roman"/>
          <w:b/>
          <w:sz w:val="28"/>
          <w:szCs w:val="28"/>
          <w:lang w:eastAsia="ru-RU"/>
        </w:rPr>
        <w:t xml:space="preserve"> </w:t>
      </w:r>
      <w:r w:rsidRPr="003C213A">
        <w:rPr>
          <w:rFonts w:ascii="Times New Roman" w:hAnsi="Times New Roman" w:cs="Times New Roman"/>
          <w:i/>
          <w:sz w:val="28"/>
          <w:szCs w:val="28"/>
          <w:lang w:eastAsia="ru-RU"/>
        </w:rPr>
        <w:t>ц</w:t>
      </w:r>
      <w:r w:rsidR="004D6B63" w:rsidRPr="003C213A">
        <w:rPr>
          <w:rFonts w:ascii="Times New Roman" w:hAnsi="Times New Roman" w:cs="Times New Roman"/>
          <w:i/>
          <w:sz w:val="28"/>
          <w:szCs w:val="28"/>
          <w:lang w:eastAsia="ru-RU"/>
        </w:rPr>
        <w:t>елью</w:t>
      </w:r>
      <w:r w:rsidR="004D6B63">
        <w:rPr>
          <w:rFonts w:ascii="Times New Roman" w:hAnsi="Times New Roman" w:cs="Times New Roman"/>
          <w:b/>
          <w:sz w:val="28"/>
          <w:szCs w:val="28"/>
          <w:lang w:eastAsia="ru-RU"/>
        </w:rPr>
        <w:t xml:space="preserve"> </w:t>
      </w:r>
      <w:r>
        <w:rPr>
          <w:rFonts w:ascii="Times New Roman" w:hAnsi="Times New Roman" w:cs="Times New Roman"/>
          <w:sz w:val="28"/>
          <w:szCs w:val="28"/>
        </w:rPr>
        <w:t xml:space="preserve">методической исследовательской </w:t>
      </w:r>
      <w:r w:rsidR="004D6B63" w:rsidRPr="008B11B4">
        <w:rPr>
          <w:rFonts w:ascii="Times New Roman" w:hAnsi="Times New Roman" w:cs="Times New Roman"/>
          <w:sz w:val="28"/>
          <w:szCs w:val="28"/>
          <w:lang w:eastAsia="ru-RU"/>
        </w:rPr>
        <w:t>работы является</w:t>
      </w:r>
      <w:r w:rsidR="004D6B63">
        <w:rPr>
          <w:rFonts w:ascii="Times New Roman" w:hAnsi="Times New Roman" w:cs="Times New Roman"/>
          <w:sz w:val="28"/>
          <w:szCs w:val="28"/>
          <w:lang w:eastAsia="ru-RU"/>
        </w:rPr>
        <w:t xml:space="preserve"> </w:t>
      </w:r>
      <w:r w:rsidR="007F584A">
        <w:rPr>
          <w:rFonts w:ascii="Times New Roman" w:hAnsi="Times New Roman" w:cs="Times New Roman"/>
          <w:sz w:val="28"/>
          <w:szCs w:val="28"/>
          <w:lang w:eastAsia="ru-RU"/>
        </w:rPr>
        <w:t xml:space="preserve">формирование основ </w:t>
      </w:r>
      <w:r w:rsidR="00E013C8">
        <w:rPr>
          <w:rFonts w:ascii="Times New Roman" w:hAnsi="Times New Roman" w:cs="Times New Roman"/>
          <w:sz w:val="28"/>
          <w:szCs w:val="28"/>
          <w:lang w:eastAsia="ru-RU"/>
        </w:rPr>
        <w:t xml:space="preserve">метафорического мышления у </w:t>
      </w:r>
      <w:r w:rsidR="004D6B63" w:rsidRPr="008B11B4">
        <w:rPr>
          <w:rFonts w:ascii="Times New Roman" w:hAnsi="Times New Roman" w:cs="Times New Roman"/>
          <w:sz w:val="28"/>
          <w:szCs w:val="28"/>
          <w:lang w:eastAsia="ru-RU"/>
        </w:rPr>
        <w:t>детей дошкольного возраста.</w:t>
      </w:r>
    </w:p>
    <w:p w:rsidR="004D6B63" w:rsidRDefault="004D6B63" w:rsidP="004D6B63">
      <w:pPr>
        <w:spacing w:after="0" w:line="360" w:lineRule="auto"/>
        <w:ind w:firstLine="709"/>
        <w:jc w:val="both"/>
        <w:rPr>
          <w:rFonts w:ascii="Times New Roman" w:hAnsi="Times New Roman" w:cs="Times New Roman"/>
          <w:sz w:val="28"/>
          <w:szCs w:val="28"/>
          <w:lang w:eastAsia="ru-RU"/>
        </w:rPr>
      </w:pPr>
      <w:r w:rsidRPr="008B11B4">
        <w:rPr>
          <w:rFonts w:ascii="Times New Roman" w:hAnsi="Times New Roman" w:cs="Times New Roman"/>
          <w:sz w:val="28"/>
          <w:szCs w:val="28"/>
          <w:lang w:eastAsia="ru-RU"/>
        </w:rPr>
        <w:t>Для этого необходимо:</w:t>
      </w:r>
    </w:p>
    <w:p w:rsidR="00442A69" w:rsidRDefault="00442A69" w:rsidP="004D6B63">
      <w:pPr>
        <w:spacing w:after="0" w:line="36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  изучить и применить  на практике  технологии составления загадок, метафор</w:t>
      </w:r>
      <w:r w:rsidR="0089024E">
        <w:rPr>
          <w:rFonts w:ascii="Times New Roman" w:hAnsi="Times New Roman" w:cs="Times New Roman"/>
          <w:sz w:val="28"/>
          <w:szCs w:val="28"/>
          <w:lang w:eastAsia="ru-RU"/>
        </w:rPr>
        <w:t>;</w:t>
      </w:r>
    </w:p>
    <w:p w:rsidR="00A3042F" w:rsidRDefault="00A3042F" w:rsidP="004D6B63">
      <w:pPr>
        <w:spacing w:after="0" w:line="360" w:lineRule="auto"/>
        <w:ind w:firstLine="709"/>
        <w:jc w:val="both"/>
        <w:rPr>
          <w:rFonts w:ascii="Times New Roman" w:hAnsi="Times New Roman" w:cs="Times New Roman"/>
          <w:sz w:val="28"/>
          <w:szCs w:val="28"/>
        </w:rPr>
      </w:pPr>
      <w:r w:rsidRPr="007462B1">
        <w:rPr>
          <w:rFonts w:ascii="Times New Roman" w:hAnsi="Times New Roman" w:cs="Times New Roman"/>
          <w:sz w:val="28"/>
          <w:szCs w:val="28"/>
        </w:rPr>
        <w:t xml:space="preserve">- </w:t>
      </w:r>
      <w:r w:rsidR="007462B1">
        <w:rPr>
          <w:rFonts w:ascii="Times New Roman" w:hAnsi="Times New Roman" w:cs="Times New Roman"/>
          <w:sz w:val="28"/>
          <w:szCs w:val="28"/>
        </w:rPr>
        <w:t xml:space="preserve">  </w:t>
      </w:r>
      <w:r w:rsidRPr="007462B1">
        <w:rPr>
          <w:rFonts w:ascii="Times New Roman" w:hAnsi="Times New Roman" w:cs="Times New Roman"/>
          <w:sz w:val="28"/>
          <w:szCs w:val="28"/>
        </w:rPr>
        <w:t xml:space="preserve">знакомить </w:t>
      </w:r>
      <w:r w:rsidR="0089024E">
        <w:rPr>
          <w:rFonts w:ascii="Times New Roman" w:hAnsi="Times New Roman" w:cs="Times New Roman"/>
          <w:sz w:val="28"/>
          <w:szCs w:val="28"/>
        </w:rPr>
        <w:t xml:space="preserve">детей </w:t>
      </w:r>
      <w:r w:rsidRPr="007462B1">
        <w:rPr>
          <w:rFonts w:ascii="Times New Roman" w:hAnsi="Times New Roman" w:cs="Times New Roman"/>
          <w:sz w:val="28"/>
          <w:szCs w:val="28"/>
        </w:rPr>
        <w:t xml:space="preserve">с разными жанрами литературных </w:t>
      </w:r>
      <w:r w:rsidR="007462B1" w:rsidRPr="007462B1">
        <w:rPr>
          <w:rFonts w:ascii="Times New Roman" w:hAnsi="Times New Roman" w:cs="Times New Roman"/>
          <w:sz w:val="28"/>
          <w:szCs w:val="28"/>
        </w:rPr>
        <w:t xml:space="preserve">произведений; </w:t>
      </w:r>
    </w:p>
    <w:p w:rsidR="00442A69" w:rsidRDefault="00796987" w:rsidP="00442A69">
      <w:pPr>
        <w:autoSpaceDE w:val="0"/>
        <w:autoSpaceDN w:val="0"/>
        <w:adjustRightInd w:val="0"/>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7462B1">
        <w:rPr>
          <w:rFonts w:ascii="Times New Roman" w:hAnsi="Times New Roman" w:cs="Times New Roman"/>
          <w:sz w:val="28"/>
          <w:szCs w:val="28"/>
        </w:rPr>
        <w:t xml:space="preserve">- </w:t>
      </w:r>
      <w:r>
        <w:rPr>
          <w:rFonts w:ascii="Times New Roman" w:hAnsi="Times New Roman" w:cs="Times New Roman"/>
          <w:sz w:val="28"/>
          <w:szCs w:val="28"/>
        </w:rPr>
        <w:t xml:space="preserve"> </w:t>
      </w:r>
      <w:r w:rsidRPr="00796987">
        <w:rPr>
          <w:rFonts w:ascii="Times New Roman" w:hAnsi="Times New Roman" w:cs="Times New Roman"/>
          <w:sz w:val="28"/>
          <w:szCs w:val="28"/>
        </w:rPr>
        <w:t xml:space="preserve">использовать </w:t>
      </w:r>
      <w:r>
        <w:rPr>
          <w:rFonts w:ascii="Times New Roman" w:hAnsi="Times New Roman" w:cs="Times New Roman"/>
          <w:sz w:val="28"/>
          <w:szCs w:val="28"/>
        </w:rPr>
        <w:t>устное</w:t>
      </w:r>
      <w:r w:rsidR="007462B1" w:rsidRPr="00796987">
        <w:rPr>
          <w:rFonts w:ascii="Times New Roman" w:hAnsi="Times New Roman" w:cs="Times New Roman"/>
          <w:sz w:val="28"/>
          <w:szCs w:val="28"/>
        </w:rPr>
        <w:t xml:space="preserve"> </w:t>
      </w:r>
      <w:r>
        <w:rPr>
          <w:rFonts w:ascii="Times New Roman" w:hAnsi="Times New Roman" w:cs="Times New Roman"/>
          <w:sz w:val="28"/>
          <w:szCs w:val="28"/>
        </w:rPr>
        <w:t>народное</w:t>
      </w:r>
      <w:r w:rsidR="007462B1" w:rsidRPr="00796987">
        <w:rPr>
          <w:rFonts w:ascii="Times New Roman" w:hAnsi="Times New Roman" w:cs="Times New Roman"/>
          <w:sz w:val="28"/>
          <w:szCs w:val="28"/>
        </w:rPr>
        <w:t xml:space="preserve"> </w:t>
      </w:r>
      <w:r>
        <w:rPr>
          <w:rFonts w:ascii="Times New Roman" w:hAnsi="Times New Roman" w:cs="Times New Roman"/>
          <w:sz w:val="28"/>
          <w:szCs w:val="28"/>
        </w:rPr>
        <w:t>творчество</w:t>
      </w:r>
      <w:r w:rsidR="007462B1" w:rsidRPr="00796987">
        <w:rPr>
          <w:rFonts w:ascii="Times New Roman" w:hAnsi="Times New Roman" w:cs="Times New Roman"/>
          <w:sz w:val="28"/>
          <w:szCs w:val="28"/>
        </w:rPr>
        <w:t xml:space="preserve">, в том числе и </w:t>
      </w:r>
      <w:r>
        <w:rPr>
          <w:rFonts w:ascii="Times New Roman" w:hAnsi="Times New Roman" w:cs="Times New Roman"/>
          <w:sz w:val="28"/>
          <w:szCs w:val="28"/>
        </w:rPr>
        <w:t>произведения</w:t>
      </w:r>
      <w:r w:rsidR="007462B1" w:rsidRPr="00796987">
        <w:rPr>
          <w:rFonts w:ascii="Times New Roman" w:hAnsi="Times New Roman" w:cs="Times New Roman"/>
          <w:sz w:val="28"/>
          <w:szCs w:val="28"/>
        </w:rPr>
        <w:t xml:space="preserve"> малых фольклорных форм</w:t>
      </w:r>
      <w:r>
        <w:rPr>
          <w:rFonts w:ascii="Times New Roman" w:hAnsi="Times New Roman" w:cs="Times New Roman"/>
          <w:sz w:val="28"/>
          <w:szCs w:val="28"/>
        </w:rPr>
        <w:t xml:space="preserve"> </w:t>
      </w:r>
      <w:r w:rsidR="007462B1" w:rsidRPr="00796987">
        <w:rPr>
          <w:rFonts w:ascii="Times New Roman" w:hAnsi="Times New Roman" w:cs="Times New Roman"/>
          <w:sz w:val="28"/>
          <w:szCs w:val="28"/>
        </w:rPr>
        <w:t>(пословицы, поговорки, загадки, фразеологизмы)</w:t>
      </w:r>
      <w:r>
        <w:rPr>
          <w:rFonts w:ascii="Times New Roman" w:hAnsi="Times New Roman" w:cs="Times New Roman"/>
          <w:sz w:val="28"/>
          <w:szCs w:val="28"/>
        </w:rPr>
        <w:t xml:space="preserve">; </w:t>
      </w:r>
    </w:p>
    <w:p w:rsidR="00442A69" w:rsidRPr="00442A69" w:rsidRDefault="00442A69" w:rsidP="00442A69">
      <w:pPr>
        <w:autoSpaceDE w:val="0"/>
        <w:autoSpaceDN w:val="0"/>
        <w:adjustRightInd w:val="0"/>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lang w:eastAsia="ru-RU"/>
        </w:rPr>
        <w:t xml:space="preserve">- </w:t>
      </w:r>
      <w:r w:rsidRPr="008B11B4">
        <w:rPr>
          <w:rFonts w:ascii="Times New Roman" w:eastAsia="Times New Roman" w:hAnsi="Times New Roman" w:cs="Times New Roman"/>
          <w:sz w:val="28"/>
          <w:szCs w:val="28"/>
          <w:lang w:eastAsia="ru-RU"/>
        </w:rPr>
        <w:t>разнообразить формы и методы организованных наблюдений в природе,</w:t>
      </w:r>
      <w:r w:rsidR="00247708">
        <w:rPr>
          <w:rFonts w:ascii="Times New Roman" w:eastAsia="Times New Roman" w:hAnsi="Times New Roman" w:cs="Times New Roman"/>
          <w:sz w:val="28"/>
          <w:szCs w:val="28"/>
          <w:lang w:eastAsia="ru-RU"/>
        </w:rPr>
        <w:t xml:space="preserve"> для </w:t>
      </w:r>
      <w:r w:rsidR="00F85D63">
        <w:rPr>
          <w:rStyle w:val="a6"/>
          <w:rFonts w:ascii="Times New Roman" w:hAnsi="Times New Roman" w:cs="Times New Roman"/>
          <w:b w:val="0"/>
          <w:color w:val="000000"/>
          <w:sz w:val="28"/>
          <w:szCs w:val="28"/>
          <w:bdr w:val="none" w:sz="0" w:space="0" w:color="auto" w:frame="1"/>
          <w:shd w:val="clear" w:color="auto" w:fill="FFFFFF"/>
        </w:rPr>
        <w:t>расширения представлений о многообразии красок природы</w:t>
      </w:r>
      <w:r w:rsidR="00F85D63">
        <w:rPr>
          <w:rFonts w:ascii="Times New Roman" w:eastAsia="Times New Roman" w:hAnsi="Times New Roman" w:cs="Times New Roman"/>
          <w:sz w:val="28"/>
          <w:szCs w:val="28"/>
          <w:lang w:eastAsia="ru-RU"/>
        </w:rPr>
        <w:t xml:space="preserve">, как наглядных образов. </w:t>
      </w:r>
    </w:p>
    <w:p w:rsidR="004D6B63" w:rsidRDefault="007462B1" w:rsidP="004D6B63">
      <w:pPr>
        <w:spacing w:after="0" w:line="36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4D6B63" w:rsidRPr="008B11B4">
        <w:rPr>
          <w:rFonts w:ascii="Times New Roman" w:eastAsia="Times New Roman" w:hAnsi="Times New Roman" w:cs="Times New Roman"/>
          <w:sz w:val="28"/>
          <w:szCs w:val="28"/>
          <w:lang w:eastAsia="ru-RU"/>
        </w:rPr>
        <w:t xml:space="preserve">дать детям возможность творческого самовыражения </w:t>
      </w:r>
      <w:r w:rsidR="00796987">
        <w:rPr>
          <w:rFonts w:ascii="Times New Roman" w:eastAsia="Times New Roman" w:hAnsi="Times New Roman" w:cs="Times New Roman"/>
          <w:sz w:val="28"/>
          <w:szCs w:val="28"/>
          <w:lang w:eastAsia="ru-RU"/>
        </w:rPr>
        <w:t>через продуктивную деятельность</w:t>
      </w:r>
      <w:r w:rsidR="004D6B63" w:rsidRPr="008B11B4">
        <w:rPr>
          <w:rFonts w:ascii="Times New Roman" w:eastAsia="Times New Roman" w:hAnsi="Times New Roman" w:cs="Times New Roman"/>
          <w:sz w:val="28"/>
          <w:szCs w:val="28"/>
          <w:lang w:eastAsia="ru-RU"/>
        </w:rPr>
        <w:t>;</w:t>
      </w:r>
    </w:p>
    <w:p w:rsidR="004D6B63" w:rsidRDefault="004D6B63" w:rsidP="004D6B63">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8B11B4">
        <w:rPr>
          <w:rFonts w:ascii="Times New Roman" w:eastAsia="Times New Roman" w:hAnsi="Times New Roman" w:cs="Times New Roman"/>
          <w:sz w:val="28"/>
          <w:szCs w:val="28"/>
          <w:lang w:eastAsia="ru-RU"/>
        </w:rPr>
        <w:t xml:space="preserve">взаимодействовать </w:t>
      </w:r>
      <w:r w:rsidR="00796987">
        <w:rPr>
          <w:rFonts w:ascii="Times New Roman" w:eastAsia="Times New Roman" w:hAnsi="Times New Roman" w:cs="Times New Roman"/>
          <w:sz w:val="28"/>
          <w:szCs w:val="28"/>
          <w:lang w:eastAsia="ru-RU"/>
        </w:rPr>
        <w:t>с семьёй в вопросах развития речевого творчества</w:t>
      </w:r>
      <w:r w:rsidRPr="008B11B4">
        <w:rPr>
          <w:rFonts w:ascii="Times New Roman" w:eastAsia="Times New Roman" w:hAnsi="Times New Roman" w:cs="Times New Roman"/>
          <w:sz w:val="28"/>
          <w:szCs w:val="28"/>
          <w:lang w:eastAsia="ru-RU"/>
        </w:rPr>
        <w:t>.</w:t>
      </w:r>
    </w:p>
    <w:p w:rsidR="004D6B63" w:rsidRDefault="004D6B63" w:rsidP="004D6B63">
      <w:pPr>
        <w:spacing w:after="0" w:line="360" w:lineRule="auto"/>
        <w:ind w:firstLine="709"/>
        <w:jc w:val="both"/>
        <w:rPr>
          <w:rFonts w:ascii="Times New Roman" w:hAnsi="Times New Roman" w:cs="Times New Roman"/>
          <w:sz w:val="28"/>
          <w:szCs w:val="28"/>
        </w:rPr>
      </w:pPr>
      <w:r w:rsidRPr="0021596B">
        <w:rPr>
          <w:rFonts w:ascii="Times New Roman" w:hAnsi="Times New Roman" w:cs="Times New Roman"/>
          <w:sz w:val="28"/>
          <w:szCs w:val="28"/>
        </w:rPr>
        <w:t xml:space="preserve">Практическая значимость </w:t>
      </w:r>
      <w:r w:rsidR="00796987">
        <w:rPr>
          <w:rFonts w:ascii="Times New Roman" w:hAnsi="Times New Roman" w:cs="Times New Roman"/>
          <w:sz w:val="28"/>
          <w:szCs w:val="28"/>
        </w:rPr>
        <w:t xml:space="preserve">проведенной методической работы </w:t>
      </w:r>
      <w:r>
        <w:rPr>
          <w:rFonts w:ascii="Times New Roman" w:hAnsi="Times New Roman" w:cs="Times New Roman"/>
          <w:sz w:val="28"/>
          <w:szCs w:val="28"/>
        </w:rPr>
        <w:t xml:space="preserve">заключается в том, что разработанные нами </w:t>
      </w:r>
      <w:r>
        <w:rPr>
          <w:rFonts w:ascii="Times New Roman" w:hAnsi="Times New Roman" w:cs="Times New Roman"/>
          <w:color w:val="000000" w:themeColor="text1"/>
          <w:sz w:val="28"/>
          <w:szCs w:val="28"/>
          <w:lang w:eastAsia="ru-RU"/>
        </w:rPr>
        <w:t xml:space="preserve">формы и методы работы с детьми по развитию </w:t>
      </w:r>
      <w:r w:rsidR="00796987">
        <w:rPr>
          <w:rFonts w:ascii="Times New Roman" w:hAnsi="Times New Roman" w:cs="Times New Roman"/>
          <w:color w:val="000000" w:themeColor="text1"/>
          <w:sz w:val="28"/>
          <w:szCs w:val="28"/>
          <w:lang w:eastAsia="ru-RU"/>
        </w:rPr>
        <w:t xml:space="preserve">образной речи, </w:t>
      </w:r>
      <w:r>
        <w:rPr>
          <w:rFonts w:ascii="Times New Roman" w:hAnsi="Times New Roman" w:cs="Times New Roman"/>
          <w:color w:val="000000" w:themeColor="text1"/>
          <w:sz w:val="28"/>
          <w:szCs w:val="28"/>
          <w:lang w:eastAsia="ru-RU"/>
        </w:rPr>
        <w:t xml:space="preserve">в </w:t>
      </w:r>
      <w:r w:rsidRPr="00FC144F">
        <w:rPr>
          <w:rFonts w:ascii="Times New Roman" w:hAnsi="Times New Roman" w:cs="Times New Roman"/>
          <w:sz w:val="28"/>
          <w:szCs w:val="28"/>
        </w:rPr>
        <w:t>дальнейшем</w:t>
      </w:r>
      <w:r>
        <w:rPr>
          <w:rFonts w:ascii="Times New Roman" w:hAnsi="Times New Roman" w:cs="Times New Roman"/>
          <w:sz w:val="28"/>
          <w:szCs w:val="28"/>
        </w:rPr>
        <w:t xml:space="preserve"> </w:t>
      </w:r>
      <w:r w:rsidRPr="0021596B">
        <w:rPr>
          <w:rFonts w:ascii="Times New Roman" w:hAnsi="Times New Roman" w:cs="Times New Roman"/>
          <w:sz w:val="28"/>
          <w:szCs w:val="28"/>
        </w:rPr>
        <w:t>мо</w:t>
      </w:r>
      <w:r>
        <w:rPr>
          <w:rFonts w:ascii="Times New Roman" w:hAnsi="Times New Roman" w:cs="Times New Roman"/>
          <w:sz w:val="28"/>
          <w:szCs w:val="28"/>
        </w:rPr>
        <w:t>гут</w:t>
      </w:r>
      <w:r w:rsidRPr="0021596B">
        <w:rPr>
          <w:rFonts w:ascii="Times New Roman" w:hAnsi="Times New Roman" w:cs="Times New Roman"/>
          <w:sz w:val="28"/>
          <w:szCs w:val="28"/>
        </w:rPr>
        <w:t xml:space="preserve"> быть использован</w:t>
      </w:r>
      <w:r>
        <w:rPr>
          <w:rFonts w:ascii="Times New Roman" w:hAnsi="Times New Roman" w:cs="Times New Roman"/>
          <w:sz w:val="28"/>
          <w:szCs w:val="28"/>
        </w:rPr>
        <w:t>ы в практической деятельности</w:t>
      </w:r>
      <w:r w:rsidRPr="0021596B">
        <w:rPr>
          <w:rFonts w:ascii="Times New Roman" w:hAnsi="Times New Roman" w:cs="Times New Roman"/>
          <w:sz w:val="28"/>
          <w:szCs w:val="28"/>
        </w:rPr>
        <w:t xml:space="preserve"> воспитател</w:t>
      </w:r>
      <w:r>
        <w:rPr>
          <w:rFonts w:ascii="Times New Roman" w:hAnsi="Times New Roman" w:cs="Times New Roman"/>
          <w:sz w:val="28"/>
          <w:szCs w:val="28"/>
        </w:rPr>
        <w:t>ями</w:t>
      </w:r>
      <w:r w:rsidRPr="0021596B">
        <w:rPr>
          <w:rFonts w:ascii="Times New Roman" w:hAnsi="Times New Roman" w:cs="Times New Roman"/>
          <w:sz w:val="28"/>
          <w:szCs w:val="28"/>
        </w:rPr>
        <w:t xml:space="preserve"> дошкольных образовательных учреждений</w:t>
      </w:r>
      <w:r>
        <w:rPr>
          <w:rFonts w:ascii="Times New Roman" w:hAnsi="Times New Roman" w:cs="Times New Roman"/>
          <w:sz w:val="28"/>
          <w:szCs w:val="28"/>
        </w:rPr>
        <w:t xml:space="preserve">. </w:t>
      </w:r>
    </w:p>
    <w:p w:rsidR="00A85180" w:rsidRDefault="00A85180" w:rsidP="00A85180">
      <w:pPr>
        <w:spacing w:after="0" w:line="360" w:lineRule="auto"/>
        <w:rPr>
          <w:rFonts w:ascii="Times New Roman" w:hAnsi="Times New Roman" w:cs="Times New Roman"/>
          <w:sz w:val="28"/>
          <w:szCs w:val="28"/>
        </w:rPr>
      </w:pPr>
    </w:p>
    <w:p w:rsidR="00A85180" w:rsidRDefault="00A85180" w:rsidP="00A85180">
      <w:pPr>
        <w:spacing w:after="0" w:line="360" w:lineRule="auto"/>
        <w:rPr>
          <w:rFonts w:ascii="Times New Roman" w:hAnsi="Times New Roman" w:cs="Times New Roman"/>
          <w:sz w:val="28"/>
          <w:szCs w:val="28"/>
        </w:rPr>
      </w:pPr>
    </w:p>
    <w:p w:rsidR="00A85180" w:rsidRDefault="00A85180" w:rsidP="00A85180">
      <w:pPr>
        <w:spacing w:after="0" w:line="360" w:lineRule="auto"/>
        <w:rPr>
          <w:rFonts w:ascii="Times New Roman" w:hAnsi="Times New Roman" w:cs="Times New Roman"/>
          <w:sz w:val="28"/>
          <w:szCs w:val="28"/>
        </w:rPr>
      </w:pPr>
    </w:p>
    <w:p w:rsidR="006A3744" w:rsidRPr="00A85180" w:rsidRDefault="0089024E" w:rsidP="00A85180">
      <w:pPr>
        <w:pStyle w:val="a3"/>
        <w:numPr>
          <w:ilvl w:val="1"/>
          <w:numId w:val="1"/>
        </w:numPr>
        <w:spacing w:after="0" w:line="360" w:lineRule="auto"/>
        <w:jc w:val="center"/>
        <w:rPr>
          <w:rFonts w:ascii="Times New Roman" w:hAnsi="Times New Roman" w:cs="Times New Roman"/>
          <w:b/>
          <w:sz w:val="28"/>
          <w:szCs w:val="28"/>
        </w:rPr>
      </w:pPr>
      <w:r w:rsidRPr="00A85180">
        <w:rPr>
          <w:rFonts w:ascii="Times New Roman" w:hAnsi="Times New Roman" w:cs="Times New Roman"/>
          <w:b/>
          <w:sz w:val="28"/>
          <w:szCs w:val="28"/>
        </w:rPr>
        <w:t xml:space="preserve">Сущность понятий </w:t>
      </w:r>
      <w:r w:rsidR="0033017C" w:rsidRPr="00A85180">
        <w:rPr>
          <w:rFonts w:ascii="Times New Roman" w:hAnsi="Times New Roman" w:cs="Times New Roman"/>
          <w:b/>
          <w:sz w:val="28"/>
          <w:szCs w:val="28"/>
        </w:rPr>
        <w:t xml:space="preserve">«метафора», </w:t>
      </w:r>
      <w:r w:rsidRPr="00A85180">
        <w:rPr>
          <w:rFonts w:ascii="Times New Roman" w:hAnsi="Times New Roman" w:cs="Times New Roman"/>
          <w:b/>
          <w:sz w:val="28"/>
          <w:szCs w:val="28"/>
        </w:rPr>
        <w:t xml:space="preserve">«метафорическое мышление», </w:t>
      </w:r>
      <w:r w:rsidR="0033017C" w:rsidRPr="00A85180">
        <w:rPr>
          <w:rFonts w:ascii="Times New Roman" w:hAnsi="Times New Roman" w:cs="Times New Roman"/>
          <w:b/>
          <w:sz w:val="28"/>
          <w:szCs w:val="28"/>
        </w:rPr>
        <w:t xml:space="preserve">«образное мышление», </w:t>
      </w:r>
      <w:r w:rsidRPr="00A85180">
        <w:rPr>
          <w:rFonts w:ascii="Times New Roman" w:hAnsi="Times New Roman" w:cs="Times New Roman"/>
          <w:b/>
          <w:sz w:val="28"/>
          <w:szCs w:val="28"/>
        </w:rPr>
        <w:t>особенности их проявлений</w:t>
      </w:r>
    </w:p>
    <w:p w:rsidR="004D6B63" w:rsidRPr="002A62A6" w:rsidRDefault="0089024E" w:rsidP="006A3744">
      <w:pPr>
        <w:pStyle w:val="a3"/>
        <w:spacing w:after="0" w:line="360" w:lineRule="auto"/>
        <w:jc w:val="center"/>
        <w:rPr>
          <w:rFonts w:ascii="Times New Roman" w:hAnsi="Times New Roman" w:cs="Times New Roman"/>
          <w:b/>
          <w:sz w:val="28"/>
          <w:szCs w:val="28"/>
        </w:rPr>
      </w:pPr>
      <w:r w:rsidRPr="002A62A6">
        <w:rPr>
          <w:rFonts w:ascii="Times New Roman" w:hAnsi="Times New Roman" w:cs="Times New Roman"/>
          <w:b/>
          <w:sz w:val="28"/>
          <w:szCs w:val="28"/>
        </w:rPr>
        <w:t>в дошк</w:t>
      </w:r>
      <w:r w:rsidR="006A3744">
        <w:rPr>
          <w:rFonts w:ascii="Times New Roman" w:hAnsi="Times New Roman" w:cs="Times New Roman"/>
          <w:b/>
          <w:sz w:val="28"/>
          <w:szCs w:val="28"/>
        </w:rPr>
        <w:t>ольном возрасте</w:t>
      </w:r>
    </w:p>
    <w:p w:rsidR="008B3501" w:rsidRDefault="000A20BF" w:rsidP="008B3501">
      <w:pPr>
        <w:spacing w:after="0" w:line="360" w:lineRule="auto"/>
        <w:jc w:val="right"/>
        <w:rPr>
          <w:rFonts w:ascii="Times New Roman" w:hAnsi="Times New Roman" w:cs="Times New Roman"/>
          <w:i/>
          <w:sz w:val="28"/>
          <w:szCs w:val="28"/>
        </w:rPr>
      </w:pPr>
      <w:r>
        <w:rPr>
          <w:rFonts w:ascii="Times New Roman" w:hAnsi="Times New Roman" w:cs="Times New Roman"/>
          <w:i/>
          <w:sz w:val="28"/>
          <w:szCs w:val="28"/>
        </w:rPr>
        <w:t>«</w:t>
      </w:r>
      <w:r w:rsidR="008B3501">
        <w:rPr>
          <w:rFonts w:ascii="Times New Roman" w:hAnsi="Times New Roman" w:cs="Times New Roman"/>
          <w:i/>
          <w:sz w:val="28"/>
          <w:szCs w:val="28"/>
        </w:rPr>
        <w:t xml:space="preserve">Искусство метафоры – это искусство </w:t>
      </w:r>
    </w:p>
    <w:p w:rsidR="000A20BF" w:rsidRPr="000A20BF" w:rsidRDefault="008B3501" w:rsidP="008B3501">
      <w:pPr>
        <w:spacing w:after="0" w:line="360" w:lineRule="auto"/>
        <w:jc w:val="right"/>
        <w:rPr>
          <w:rFonts w:ascii="Times New Roman" w:hAnsi="Times New Roman" w:cs="Times New Roman"/>
          <w:i/>
          <w:sz w:val="28"/>
          <w:szCs w:val="28"/>
        </w:rPr>
      </w:pPr>
      <w:r>
        <w:rPr>
          <w:rFonts w:ascii="Times New Roman" w:hAnsi="Times New Roman" w:cs="Times New Roman"/>
          <w:i/>
          <w:sz w:val="28"/>
          <w:szCs w:val="28"/>
        </w:rPr>
        <w:t>находить сходства между разными порой не похожими вещами</w:t>
      </w:r>
      <w:r w:rsidR="000A20BF">
        <w:rPr>
          <w:rFonts w:ascii="Times New Roman" w:hAnsi="Times New Roman" w:cs="Times New Roman"/>
          <w:i/>
          <w:sz w:val="28"/>
          <w:szCs w:val="28"/>
        </w:rPr>
        <w:t>»</w:t>
      </w:r>
    </w:p>
    <w:p w:rsidR="000A20BF" w:rsidRPr="000A20BF" w:rsidRDefault="000A20BF" w:rsidP="000A20BF">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 xml:space="preserve">Аристотель </w:t>
      </w:r>
    </w:p>
    <w:p w:rsidR="00EE3C91" w:rsidRPr="00B425D1" w:rsidRDefault="00625E51" w:rsidP="00B425D1">
      <w:pPr>
        <w:pStyle w:val="a5"/>
        <w:shd w:val="clear" w:color="auto" w:fill="FFFFFF"/>
        <w:spacing w:before="0" w:beforeAutospacing="0" w:after="0" w:afterAutospacing="0" w:line="360" w:lineRule="auto"/>
        <w:ind w:firstLine="709"/>
        <w:jc w:val="both"/>
        <w:rPr>
          <w:color w:val="000000" w:themeColor="text1"/>
          <w:sz w:val="28"/>
          <w:szCs w:val="28"/>
        </w:rPr>
      </w:pPr>
      <w:r w:rsidRPr="00B425D1">
        <w:rPr>
          <w:color w:val="000000" w:themeColor="text1"/>
          <w:sz w:val="28"/>
          <w:szCs w:val="28"/>
        </w:rPr>
        <w:t>Тайна метафоры привлекала</w:t>
      </w:r>
      <w:r w:rsidR="00B425D1" w:rsidRPr="00B425D1">
        <w:rPr>
          <w:color w:val="000000" w:themeColor="text1"/>
          <w:sz w:val="28"/>
          <w:szCs w:val="28"/>
        </w:rPr>
        <w:t xml:space="preserve"> к себе крупнейших мыслителей - </w:t>
      </w:r>
      <w:r w:rsidRPr="00B425D1">
        <w:rPr>
          <w:color w:val="000000" w:themeColor="text1"/>
          <w:sz w:val="28"/>
          <w:szCs w:val="28"/>
        </w:rPr>
        <w:t>от Аристотеля до Ж.Ж. Руссо и Г. Гегеля, от известного детского сказочника К. Чуковского до</w:t>
      </w:r>
      <w:r w:rsidR="00EE3C91" w:rsidRPr="00B425D1">
        <w:rPr>
          <w:color w:val="000000" w:themeColor="text1"/>
          <w:sz w:val="28"/>
          <w:szCs w:val="28"/>
        </w:rPr>
        <w:t xml:space="preserve"> крупнейшего отечественного лингвиста</w:t>
      </w:r>
      <w:r w:rsidRPr="00B425D1">
        <w:rPr>
          <w:color w:val="000000" w:themeColor="text1"/>
          <w:sz w:val="28"/>
          <w:szCs w:val="28"/>
        </w:rPr>
        <w:t xml:space="preserve"> </w:t>
      </w:r>
      <w:r w:rsidRPr="00B425D1">
        <w:rPr>
          <w:color w:val="000000" w:themeColor="text1"/>
          <w:sz w:val="28"/>
          <w:szCs w:val="28"/>
          <w:shd w:val="clear" w:color="auto" w:fill="FFFFFF"/>
        </w:rPr>
        <w:t>И. Р. Гальперина</w:t>
      </w:r>
      <w:r w:rsidR="00EE3C91" w:rsidRPr="00B425D1">
        <w:rPr>
          <w:color w:val="000000" w:themeColor="text1"/>
          <w:sz w:val="28"/>
          <w:szCs w:val="28"/>
          <w:shd w:val="clear" w:color="auto" w:fill="FFFFFF"/>
        </w:rPr>
        <w:t xml:space="preserve"> и многих других</w:t>
      </w:r>
      <w:r w:rsidRPr="00B425D1">
        <w:rPr>
          <w:color w:val="000000" w:themeColor="text1"/>
          <w:sz w:val="28"/>
          <w:szCs w:val="28"/>
        </w:rPr>
        <w:t xml:space="preserve">. </w:t>
      </w:r>
      <w:proofErr w:type="gramStart"/>
      <w:r w:rsidR="00EE3C91" w:rsidRPr="00B425D1">
        <w:rPr>
          <w:color w:val="000000" w:themeColor="text1"/>
          <w:sz w:val="28"/>
          <w:szCs w:val="28"/>
        </w:rPr>
        <w:t>И</w:t>
      </w:r>
      <w:r w:rsidRPr="00B425D1">
        <w:rPr>
          <w:color w:val="000000" w:themeColor="text1"/>
          <w:sz w:val="28"/>
          <w:szCs w:val="28"/>
        </w:rPr>
        <w:t xml:space="preserve">зучение метафоры становится все более интенсивным и </w:t>
      </w:r>
      <w:r w:rsidRPr="00B425D1">
        <w:rPr>
          <w:color w:val="000000" w:themeColor="text1"/>
          <w:sz w:val="28"/>
          <w:szCs w:val="28"/>
        </w:rPr>
        <w:lastRenderedPageBreak/>
        <w:t>быстро расширяется, захватыва</w:t>
      </w:r>
      <w:r w:rsidR="00E405EB">
        <w:rPr>
          <w:color w:val="000000" w:themeColor="text1"/>
          <w:sz w:val="28"/>
          <w:szCs w:val="28"/>
        </w:rPr>
        <w:t xml:space="preserve">я разные области знания  - </w:t>
      </w:r>
      <w:r w:rsidR="00EE3C91" w:rsidRPr="00B425D1">
        <w:rPr>
          <w:color w:val="000000" w:themeColor="text1"/>
          <w:sz w:val="28"/>
          <w:szCs w:val="28"/>
        </w:rPr>
        <w:t>фило</w:t>
      </w:r>
      <w:r w:rsidRPr="00B425D1">
        <w:rPr>
          <w:color w:val="000000" w:themeColor="text1"/>
          <w:sz w:val="28"/>
          <w:szCs w:val="28"/>
        </w:rPr>
        <w:t xml:space="preserve">софию, логику, психологию, </w:t>
      </w:r>
      <w:r w:rsidR="00EE3C91" w:rsidRPr="00B425D1">
        <w:rPr>
          <w:color w:val="000000" w:themeColor="text1"/>
          <w:sz w:val="28"/>
          <w:szCs w:val="28"/>
        </w:rPr>
        <w:t>литературоведение</w:t>
      </w:r>
      <w:r w:rsidRPr="00B425D1">
        <w:rPr>
          <w:color w:val="000000" w:themeColor="text1"/>
          <w:sz w:val="28"/>
          <w:szCs w:val="28"/>
        </w:rPr>
        <w:t>, риторику, разные школы лингвистики</w:t>
      </w:r>
      <w:r w:rsidR="00EE3C91" w:rsidRPr="00B425D1">
        <w:rPr>
          <w:color w:val="000000" w:themeColor="text1"/>
          <w:sz w:val="28"/>
          <w:szCs w:val="28"/>
        </w:rPr>
        <w:t xml:space="preserve"> и др. Более того, </w:t>
      </w:r>
      <w:r w:rsidRPr="00B425D1">
        <w:rPr>
          <w:color w:val="000000" w:themeColor="text1"/>
          <w:sz w:val="28"/>
          <w:szCs w:val="28"/>
        </w:rPr>
        <w:t>последние десятилетия центр тяжести в изучении метафоры переместился из филологии (риторики, стилистики, литературной критики), в которой</w:t>
      </w:r>
      <w:r w:rsidR="00EE3C91" w:rsidRPr="00B425D1">
        <w:rPr>
          <w:color w:val="000000" w:themeColor="text1"/>
          <w:sz w:val="28"/>
          <w:szCs w:val="28"/>
        </w:rPr>
        <w:t xml:space="preserve"> </w:t>
      </w:r>
      <w:r w:rsidR="00E405EB">
        <w:rPr>
          <w:color w:val="000000" w:themeColor="text1"/>
          <w:sz w:val="28"/>
          <w:szCs w:val="28"/>
        </w:rPr>
        <w:t xml:space="preserve">доминировали </w:t>
      </w:r>
      <w:r w:rsidRPr="00B425D1">
        <w:rPr>
          <w:color w:val="000000" w:themeColor="text1"/>
          <w:sz w:val="28"/>
          <w:szCs w:val="28"/>
        </w:rPr>
        <w:t>анализ и оценка поэтической метафоры, в область изучения практической речи</w:t>
      </w:r>
      <w:r w:rsidR="00E405EB">
        <w:rPr>
          <w:color w:val="000000" w:themeColor="text1"/>
          <w:sz w:val="28"/>
          <w:szCs w:val="28"/>
        </w:rPr>
        <w:t xml:space="preserve"> </w:t>
      </w:r>
      <w:r w:rsidRPr="00B425D1">
        <w:rPr>
          <w:color w:val="000000" w:themeColor="text1"/>
          <w:sz w:val="28"/>
          <w:szCs w:val="28"/>
        </w:rPr>
        <w:t>и в те сферы, которые обращены к</w:t>
      </w:r>
      <w:r w:rsidR="00EE3C91" w:rsidRPr="00B425D1">
        <w:rPr>
          <w:color w:val="000000" w:themeColor="text1"/>
          <w:sz w:val="28"/>
          <w:szCs w:val="28"/>
        </w:rPr>
        <w:t xml:space="preserve"> мышлению</w:t>
      </w:r>
      <w:proofErr w:type="gramEnd"/>
      <w:r w:rsidR="00EE3C91" w:rsidRPr="00B425D1">
        <w:rPr>
          <w:color w:val="000000" w:themeColor="text1"/>
          <w:sz w:val="28"/>
          <w:szCs w:val="28"/>
        </w:rPr>
        <w:t>, познанию и сознанию.</w:t>
      </w:r>
    </w:p>
    <w:p w:rsidR="0058482F" w:rsidRPr="00B425D1" w:rsidRDefault="000A20BF" w:rsidP="00B425D1">
      <w:pPr>
        <w:pStyle w:val="a5"/>
        <w:shd w:val="clear" w:color="auto" w:fill="FFFFFF"/>
        <w:spacing w:before="0" w:beforeAutospacing="0" w:after="0" w:afterAutospacing="0" w:line="360" w:lineRule="auto"/>
        <w:ind w:firstLine="709"/>
        <w:jc w:val="both"/>
        <w:rPr>
          <w:color w:val="000000" w:themeColor="text1"/>
          <w:sz w:val="28"/>
          <w:szCs w:val="28"/>
        </w:rPr>
      </w:pPr>
      <w:r w:rsidRPr="00B425D1">
        <w:rPr>
          <w:color w:val="000000" w:themeColor="text1"/>
          <w:sz w:val="28"/>
          <w:szCs w:val="28"/>
        </w:rPr>
        <w:t xml:space="preserve">Согласно определению, </w:t>
      </w:r>
      <w:r w:rsidRPr="00595B23">
        <w:rPr>
          <w:i/>
          <w:color w:val="000000" w:themeColor="text1"/>
          <w:sz w:val="28"/>
          <w:szCs w:val="28"/>
        </w:rPr>
        <w:t>метафора</w:t>
      </w:r>
      <w:r w:rsidRPr="00B425D1">
        <w:rPr>
          <w:color w:val="000000" w:themeColor="text1"/>
          <w:sz w:val="28"/>
          <w:szCs w:val="28"/>
        </w:rPr>
        <w:t xml:space="preserve"> – это художественный прием, который основан на перенесении названия одного предмета или явления на другой. При этом возникает невольное сравнение обоих предметов, которое способствует более полному пониманию сути высказывания.</w:t>
      </w:r>
      <w:r w:rsidR="0058482F" w:rsidRPr="00B425D1">
        <w:rPr>
          <w:color w:val="000000" w:themeColor="text1"/>
          <w:sz w:val="28"/>
          <w:szCs w:val="28"/>
        </w:rPr>
        <w:t xml:space="preserve"> Образовано оно от </w:t>
      </w:r>
      <w:proofErr w:type="gramStart"/>
      <w:r w:rsidR="0058482F" w:rsidRPr="00B425D1">
        <w:rPr>
          <w:color w:val="000000" w:themeColor="text1"/>
          <w:sz w:val="28"/>
          <w:szCs w:val="28"/>
        </w:rPr>
        <w:t>греческого</w:t>
      </w:r>
      <w:proofErr w:type="gramEnd"/>
      <w:r w:rsidR="0058482F" w:rsidRPr="00B425D1">
        <w:rPr>
          <w:color w:val="000000" w:themeColor="text1"/>
          <w:sz w:val="28"/>
          <w:szCs w:val="28"/>
        </w:rPr>
        <w:t xml:space="preserve"> </w:t>
      </w:r>
      <w:proofErr w:type="spellStart"/>
      <w:r w:rsidR="0058482F" w:rsidRPr="00B425D1">
        <w:rPr>
          <w:color w:val="000000" w:themeColor="text1"/>
          <w:sz w:val="28"/>
          <w:szCs w:val="28"/>
        </w:rPr>
        <w:t>metaphorá</w:t>
      </w:r>
      <w:proofErr w:type="spellEnd"/>
      <w:r w:rsidR="0058482F" w:rsidRPr="00B425D1">
        <w:rPr>
          <w:color w:val="000000" w:themeColor="text1"/>
          <w:sz w:val="28"/>
          <w:szCs w:val="28"/>
        </w:rPr>
        <w:t>, что означает перенесение.</w:t>
      </w:r>
    </w:p>
    <w:p w:rsidR="00595B23" w:rsidRDefault="00FE4CBF" w:rsidP="00595B23">
      <w:pPr>
        <w:pStyle w:val="a5"/>
        <w:shd w:val="clear" w:color="auto" w:fill="FFFFFF"/>
        <w:spacing w:before="0" w:beforeAutospacing="0" w:after="0" w:afterAutospacing="0" w:line="360" w:lineRule="auto"/>
        <w:ind w:firstLine="709"/>
        <w:jc w:val="both"/>
        <w:rPr>
          <w:color w:val="000000" w:themeColor="text1"/>
          <w:sz w:val="28"/>
          <w:szCs w:val="28"/>
          <w:shd w:val="clear" w:color="auto" w:fill="FFFFFF"/>
        </w:rPr>
      </w:pPr>
      <w:r w:rsidRPr="00595B23">
        <w:rPr>
          <w:i/>
          <w:color w:val="000000" w:themeColor="text1"/>
          <w:sz w:val="28"/>
          <w:szCs w:val="28"/>
        </w:rPr>
        <w:t>Метафора</w:t>
      </w:r>
      <w:r w:rsidRPr="00B425D1">
        <w:rPr>
          <w:color w:val="000000" w:themeColor="text1"/>
          <w:sz w:val="28"/>
          <w:szCs w:val="28"/>
        </w:rPr>
        <w:t xml:space="preserve"> — литературоведческий термин, но это не значит, что право на ее использование принадлежит лишь писателям. Его можно применять в любой сфере жизни, вплоть до технических разработок.</w:t>
      </w:r>
      <w:r w:rsidR="0058482F" w:rsidRPr="00B425D1">
        <w:rPr>
          <w:color w:val="000000" w:themeColor="text1"/>
          <w:sz w:val="28"/>
          <w:szCs w:val="28"/>
        </w:rPr>
        <w:t xml:space="preserve"> </w:t>
      </w:r>
      <w:r w:rsidR="0058482F" w:rsidRPr="00B425D1">
        <w:rPr>
          <w:color w:val="000000" w:themeColor="text1"/>
          <w:sz w:val="28"/>
          <w:szCs w:val="28"/>
          <w:shd w:val="clear" w:color="auto" w:fill="FFFFFF"/>
        </w:rPr>
        <w:t xml:space="preserve">Например, американский </w:t>
      </w:r>
      <w:r w:rsidRPr="00B425D1">
        <w:rPr>
          <w:color w:val="000000" w:themeColor="text1"/>
          <w:sz w:val="28"/>
          <w:szCs w:val="28"/>
          <w:shd w:val="clear" w:color="auto" w:fill="FFFFFF"/>
        </w:rPr>
        <w:t xml:space="preserve">химик </w:t>
      </w:r>
      <w:r w:rsidR="00B425D1" w:rsidRPr="00B425D1">
        <w:rPr>
          <w:color w:val="000000" w:themeColor="text1"/>
          <w:sz w:val="28"/>
          <w:szCs w:val="28"/>
        </w:rPr>
        <w:t xml:space="preserve">Р. </w:t>
      </w:r>
      <w:proofErr w:type="spellStart"/>
      <w:r w:rsidR="00B425D1" w:rsidRPr="00B425D1">
        <w:rPr>
          <w:color w:val="000000" w:themeColor="text1"/>
          <w:sz w:val="28"/>
          <w:szCs w:val="28"/>
        </w:rPr>
        <w:t>Хофман</w:t>
      </w:r>
      <w:proofErr w:type="spellEnd"/>
      <w:r w:rsidR="00B425D1" w:rsidRPr="00B425D1">
        <w:rPr>
          <w:color w:val="000000" w:themeColor="text1"/>
          <w:sz w:val="28"/>
          <w:szCs w:val="28"/>
        </w:rPr>
        <w:t xml:space="preserve"> - автор ряда исследований о метафоре - </w:t>
      </w:r>
      <w:r w:rsidRPr="00B425D1">
        <w:rPr>
          <w:color w:val="000000" w:themeColor="text1"/>
          <w:sz w:val="28"/>
          <w:szCs w:val="28"/>
          <w:shd w:val="clear" w:color="auto" w:fill="FFFFFF"/>
        </w:rPr>
        <w:t>писал: «Метафора может быть применена в качестве орудия описания и объяснения в любой сфере: в психотерапевтических беседах и</w:t>
      </w:r>
      <w:r w:rsidRPr="00B425D1">
        <w:rPr>
          <w:rFonts w:ascii="Georgia" w:hAnsi="Georgia"/>
          <w:color w:val="000000" w:themeColor="text1"/>
          <w:sz w:val="27"/>
          <w:szCs w:val="27"/>
          <w:shd w:val="clear" w:color="auto" w:fill="FFFFFF"/>
        </w:rPr>
        <w:t xml:space="preserve"> в разговорах между пилотами авиалиний, в ритуальных танцах и в языке программирования, в художественном воспитании и в квантовой </w:t>
      </w:r>
      <w:r w:rsidRPr="00595B23">
        <w:rPr>
          <w:color w:val="000000" w:themeColor="text1"/>
          <w:sz w:val="28"/>
          <w:szCs w:val="28"/>
          <w:shd w:val="clear" w:color="auto" w:fill="FFFFFF"/>
        </w:rPr>
        <w:t xml:space="preserve">механике. Метафора, где бы она нам ни встретилась, всегда обогащает понимание человеческих действий, знаний и </w:t>
      </w:r>
      <w:r w:rsidR="00EB0792" w:rsidRPr="00595B23">
        <w:rPr>
          <w:color w:val="000000" w:themeColor="text1"/>
          <w:sz w:val="28"/>
          <w:szCs w:val="28"/>
          <w:shd w:val="clear" w:color="auto" w:fill="FFFFFF"/>
        </w:rPr>
        <w:t>языка».</w:t>
      </w:r>
    </w:p>
    <w:p w:rsidR="00EB0792" w:rsidRPr="00595B23" w:rsidRDefault="00EB0792" w:rsidP="00595B23">
      <w:pPr>
        <w:pStyle w:val="a5"/>
        <w:shd w:val="clear" w:color="auto" w:fill="FFFFFF"/>
        <w:spacing w:before="0" w:beforeAutospacing="0" w:after="0" w:afterAutospacing="0" w:line="360" w:lineRule="auto"/>
        <w:ind w:firstLine="709"/>
        <w:jc w:val="both"/>
        <w:rPr>
          <w:color w:val="000000" w:themeColor="text1"/>
          <w:sz w:val="28"/>
          <w:szCs w:val="28"/>
          <w:shd w:val="clear" w:color="auto" w:fill="FFFFFF"/>
        </w:rPr>
      </w:pPr>
      <w:r w:rsidRPr="00595B23">
        <w:rPr>
          <w:color w:val="422A1B"/>
          <w:sz w:val="28"/>
          <w:szCs w:val="28"/>
        </w:rPr>
        <w:t>Давайте представим, что в языке нет метафор!!! О,  наверное, он был бы похож на язык робота!</w:t>
      </w:r>
      <w:r w:rsidR="00595B23" w:rsidRPr="00595B23">
        <w:rPr>
          <w:color w:val="422A1B"/>
          <w:sz w:val="28"/>
          <w:szCs w:val="28"/>
        </w:rPr>
        <w:t xml:space="preserve"> Например, </w:t>
      </w:r>
      <w:r w:rsidR="00E405EB">
        <w:rPr>
          <w:color w:val="422A1B"/>
          <w:sz w:val="28"/>
          <w:szCs w:val="28"/>
        </w:rPr>
        <w:t>человек,</w:t>
      </w:r>
      <w:r w:rsidR="00595B23">
        <w:rPr>
          <w:color w:val="422A1B"/>
          <w:sz w:val="28"/>
          <w:szCs w:val="28"/>
        </w:rPr>
        <w:t xml:space="preserve"> </w:t>
      </w:r>
      <w:r w:rsidR="00595B23" w:rsidRPr="00595B23">
        <w:rPr>
          <w:color w:val="422A1B"/>
          <w:sz w:val="28"/>
          <w:szCs w:val="28"/>
        </w:rPr>
        <w:t xml:space="preserve">который </w:t>
      </w:r>
      <w:r w:rsidR="00E405EB" w:rsidRPr="00595B23">
        <w:rPr>
          <w:color w:val="422A1B"/>
          <w:sz w:val="28"/>
          <w:szCs w:val="28"/>
        </w:rPr>
        <w:t>спешит,</w:t>
      </w:r>
      <w:r w:rsidR="00E405EB">
        <w:rPr>
          <w:color w:val="422A1B"/>
          <w:sz w:val="28"/>
          <w:szCs w:val="28"/>
        </w:rPr>
        <w:t xml:space="preserve"> </w:t>
      </w:r>
      <w:r w:rsidR="00595B23">
        <w:rPr>
          <w:color w:val="422A1B"/>
          <w:sz w:val="28"/>
          <w:szCs w:val="28"/>
        </w:rPr>
        <w:t>говорит</w:t>
      </w:r>
      <w:r w:rsidR="00595B23" w:rsidRPr="00595B23">
        <w:rPr>
          <w:color w:val="422A1B"/>
          <w:sz w:val="28"/>
          <w:szCs w:val="28"/>
        </w:rPr>
        <w:t>: «</w:t>
      </w:r>
      <w:r w:rsidR="00595B23" w:rsidRPr="00595B23">
        <w:rPr>
          <w:i/>
          <w:iCs/>
          <w:color w:val="422A1B"/>
          <w:sz w:val="28"/>
          <w:szCs w:val="28"/>
        </w:rPr>
        <w:t xml:space="preserve">Одна нога здесь, другая там», </w:t>
      </w:r>
      <w:r w:rsidR="00595B23" w:rsidRPr="00595B23">
        <w:rPr>
          <w:iCs/>
          <w:color w:val="422A1B"/>
          <w:sz w:val="28"/>
          <w:szCs w:val="28"/>
        </w:rPr>
        <w:t>тоже говорит робот:</w:t>
      </w:r>
      <w:r w:rsidR="00E405EB">
        <w:rPr>
          <w:i/>
          <w:iCs/>
          <w:color w:val="422A1B"/>
          <w:sz w:val="28"/>
          <w:szCs w:val="28"/>
        </w:rPr>
        <w:t xml:space="preserve"> «М</w:t>
      </w:r>
      <w:r w:rsidR="00595B23" w:rsidRPr="00595B23">
        <w:rPr>
          <w:i/>
          <w:iCs/>
          <w:color w:val="422A1B"/>
          <w:sz w:val="28"/>
          <w:szCs w:val="28"/>
        </w:rPr>
        <w:t>аксимально быстро».</w:t>
      </w:r>
    </w:p>
    <w:p w:rsidR="00EB0792" w:rsidRDefault="00EB0792" w:rsidP="00595B23">
      <w:pPr>
        <w:pStyle w:val="a5"/>
        <w:shd w:val="clear" w:color="auto" w:fill="FFFFFF"/>
        <w:spacing w:before="0" w:beforeAutospacing="0" w:after="0" w:afterAutospacing="0" w:line="360" w:lineRule="auto"/>
        <w:ind w:firstLine="709"/>
        <w:jc w:val="both"/>
        <w:rPr>
          <w:color w:val="422A1B"/>
          <w:sz w:val="28"/>
          <w:szCs w:val="28"/>
        </w:rPr>
      </w:pPr>
      <w:r w:rsidRPr="00595B23">
        <w:rPr>
          <w:color w:val="422A1B"/>
          <w:sz w:val="28"/>
          <w:szCs w:val="28"/>
        </w:rPr>
        <w:t xml:space="preserve"> </w:t>
      </w:r>
      <w:r w:rsidRPr="00595B23">
        <w:rPr>
          <w:i/>
          <w:color w:val="422A1B"/>
          <w:sz w:val="28"/>
          <w:szCs w:val="28"/>
        </w:rPr>
        <w:t>Метафора</w:t>
      </w:r>
      <w:r w:rsidRPr="00595B23">
        <w:rPr>
          <w:color w:val="422A1B"/>
          <w:sz w:val="28"/>
          <w:szCs w:val="28"/>
        </w:rPr>
        <w:t xml:space="preserve"> – это мощное средство обогащения речи, дарящее огромный простор для фантазии, юмора и новых образов</w:t>
      </w:r>
      <w:r w:rsidRPr="00EB0792">
        <w:rPr>
          <w:color w:val="422A1B"/>
          <w:sz w:val="28"/>
          <w:szCs w:val="28"/>
        </w:rPr>
        <w:t>.</w:t>
      </w:r>
    </w:p>
    <w:p w:rsidR="0058482F" w:rsidRPr="00EB0792" w:rsidRDefault="0058482F" w:rsidP="00EB0792">
      <w:pPr>
        <w:pStyle w:val="a5"/>
        <w:shd w:val="clear" w:color="auto" w:fill="FFFFFF"/>
        <w:spacing w:before="0" w:beforeAutospacing="0" w:after="0" w:afterAutospacing="0" w:line="360" w:lineRule="auto"/>
        <w:ind w:firstLine="709"/>
        <w:jc w:val="both"/>
        <w:rPr>
          <w:color w:val="000000" w:themeColor="text1"/>
          <w:sz w:val="28"/>
          <w:szCs w:val="28"/>
          <w:shd w:val="clear" w:color="auto" w:fill="FFFFFF"/>
        </w:rPr>
      </w:pPr>
      <w:r w:rsidRPr="00595B23">
        <w:rPr>
          <w:i/>
          <w:color w:val="000000" w:themeColor="text1"/>
          <w:sz w:val="28"/>
          <w:szCs w:val="28"/>
        </w:rPr>
        <w:t>Метафора</w:t>
      </w:r>
      <w:r w:rsidRPr="00EB0792">
        <w:rPr>
          <w:color w:val="000000" w:themeColor="text1"/>
          <w:sz w:val="28"/>
          <w:szCs w:val="28"/>
        </w:rPr>
        <w:t xml:space="preserve"> - не просто стилистическая фигура, это - мировосприятие. </w:t>
      </w:r>
    </w:p>
    <w:p w:rsidR="0058482F" w:rsidRPr="00B425D1" w:rsidRDefault="0058482F" w:rsidP="00B425D1">
      <w:pPr>
        <w:spacing w:after="0" w:line="360" w:lineRule="auto"/>
        <w:ind w:firstLine="709"/>
        <w:jc w:val="both"/>
        <w:rPr>
          <w:rFonts w:ascii="Times New Roman" w:hAnsi="Times New Roman" w:cs="Times New Roman"/>
          <w:color w:val="000000" w:themeColor="text1"/>
          <w:sz w:val="28"/>
          <w:szCs w:val="28"/>
        </w:rPr>
      </w:pPr>
      <w:r w:rsidRPr="00595B23">
        <w:rPr>
          <w:rFonts w:ascii="Times New Roman" w:hAnsi="Times New Roman" w:cs="Times New Roman"/>
          <w:i/>
          <w:color w:val="000000" w:themeColor="text1"/>
          <w:sz w:val="28"/>
          <w:szCs w:val="28"/>
        </w:rPr>
        <w:t>Метафора</w:t>
      </w:r>
      <w:r w:rsidRPr="00EB0792">
        <w:rPr>
          <w:rFonts w:ascii="Times New Roman" w:hAnsi="Times New Roman" w:cs="Times New Roman"/>
          <w:color w:val="000000" w:themeColor="text1"/>
          <w:sz w:val="28"/>
          <w:szCs w:val="28"/>
        </w:rPr>
        <w:t xml:space="preserve"> – </w:t>
      </w:r>
      <w:r w:rsidR="008B3501" w:rsidRPr="00EB0792">
        <w:rPr>
          <w:rFonts w:ascii="Times New Roman" w:hAnsi="Times New Roman" w:cs="Times New Roman"/>
          <w:color w:val="000000" w:themeColor="text1"/>
          <w:sz w:val="28"/>
          <w:szCs w:val="28"/>
        </w:rPr>
        <w:t xml:space="preserve">это фигура речи, </w:t>
      </w:r>
      <w:r w:rsidRPr="00EB0792">
        <w:rPr>
          <w:rFonts w:ascii="Times New Roman" w:hAnsi="Times New Roman" w:cs="Times New Roman"/>
          <w:color w:val="000000" w:themeColor="text1"/>
          <w:sz w:val="28"/>
          <w:szCs w:val="28"/>
        </w:rPr>
        <w:t xml:space="preserve">как бы загадка, которую читателю, предложено разгадать и читатель невольно испытывает удовлетворение и </w:t>
      </w:r>
      <w:r w:rsidRPr="00EB0792">
        <w:rPr>
          <w:rFonts w:ascii="Times New Roman" w:hAnsi="Times New Roman" w:cs="Times New Roman"/>
          <w:color w:val="000000" w:themeColor="text1"/>
          <w:sz w:val="28"/>
          <w:szCs w:val="28"/>
        </w:rPr>
        <w:lastRenderedPageBreak/>
        <w:t>удовольствие. Процесс восприятия в таком случае становится и радостью познания, и радостью открыт</w:t>
      </w:r>
      <w:r w:rsidRPr="00B425D1">
        <w:rPr>
          <w:rFonts w:ascii="Times New Roman" w:hAnsi="Times New Roman" w:cs="Times New Roman"/>
          <w:color w:val="000000" w:themeColor="text1"/>
          <w:sz w:val="28"/>
          <w:szCs w:val="28"/>
        </w:rPr>
        <w:t xml:space="preserve">ия в самом точном значении этого слова. </w:t>
      </w:r>
    </w:p>
    <w:p w:rsidR="00AE7947" w:rsidRPr="00595B23" w:rsidRDefault="0058482F" w:rsidP="00AE7947">
      <w:pPr>
        <w:spacing w:after="0" w:line="360" w:lineRule="auto"/>
        <w:ind w:firstLine="709"/>
        <w:jc w:val="both"/>
        <w:rPr>
          <w:rFonts w:ascii="Times New Roman" w:hAnsi="Times New Roman" w:cs="Times New Roman"/>
          <w:i/>
          <w:color w:val="000000" w:themeColor="text1"/>
          <w:sz w:val="28"/>
          <w:szCs w:val="28"/>
        </w:rPr>
      </w:pPr>
      <w:r w:rsidRPr="00B425D1">
        <w:rPr>
          <w:rFonts w:ascii="Times New Roman" w:hAnsi="Times New Roman" w:cs="Times New Roman"/>
          <w:color w:val="000000" w:themeColor="text1"/>
          <w:sz w:val="28"/>
          <w:szCs w:val="28"/>
        </w:rPr>
        <w:t xml:space="preserve">Таким образом, метафора и для художника, писателя, поэта, то есть творца, и для воспринимающего  искусство -  есть особый путь мысли, особый способ мышления. </w:t>
      </w:r>
      <w:r w:rsidR="008B3501">
        <w:rPr>
          <w:rFonts w:ascii="Times New Roman" w:hAnsi="Times New Roman" w:cs="Times New Roman"/>
          <w:color w:val="000000" w:themeColor="text1"/>
          <w:sz w:val="28"/>
          <w:szCs w:val="28"/>
        </w:rPr>
        <w:t xml:space="preserve">Говоря языком детства – </w:t>
      </w:r>
      <w:r w:rsidR="008B3501" w:rsidRPr="00595B23">
        <w:rPr>
          <w:rFonts w:ascii="Times New Roman" w:hAnsi="Times New Roman" w:cs="Times New Roman"/>
          <w:i/>
          <w:color w:val="000000" w:themeColor="text1"/>
          <w:sz w:val="28"/>
          <w:szCs w:val="28"/>
        </w:rPr>
        <w:t>метафора</w:t>
      </w:r>
      <w:r w:rsidR="008B3501">
        <w:rPr>
          <w:rFonts w:ascii="Times New Roman" w:hAnsi="Times New Roman" w:cs="Times New Roman"/>
          <w:color w:val="000000" w:themeColor="text1"/>
          <w:sz w:val="28"/>
          <w:szCs w:val="28"/>
        </w:rPr>
        <w:t xml:space="preserve"> – это волшебный сундучок, в котором каждый находит то сокровище, которое он способен найти. </w:t>
      </w:r>
      <w:r w:rsidR="00595B23" w:rsidRPr="00595B23">
        <w:rPr>
          <w:rFonts w:ascii="Times New Roman" w:hAnsi="Times New Roman" w:cs="Times New Roman"/>
          <w:i/>
          <w:color w:val="000000" w:themeColor="text1"/>
          <w:sz w:val="28"/>
          <w:szCs w:val="28"/>
        </w:rPr>
        <w:t>(В раскрытии вопроса о метафорическом мышлении, не могу не прибегнуть к использованию метафор</w:t>
      </w:r>
      <w:r w:rsidR="00E405EB">
        <w:rPr>
          <w:rFonts w:ascii="Times New Roman" w:hAnsi="Times New Roman" w:cs="Times New Roman"/>
          <w:i/>
          <w:color w:val="000000" w:themeColor="text1"/>
          <w:sz w:val="28"/>
          <w:szCs w:val="28"/>
        </w:rPr>
        <w:t>!</w:t>
      </w:r>
      <w:r w:rsidR="00595B23" w:rsidRPr="00595B23">
        <w:rPr>
          <w:rFonts w:ascii="Times New Roman" w:hAnsi="Times New Roman" w:cs="Times New Roman"/>
          <w:i/>
          <w:color w:val="000000" w:themeColor="text1"/>
          <w:sz w:val="28"/>
          <w:szCs w:val="28"/>
        </w:rPr>
        <w:t>)</w:t>
      </w:r>
    </w:p>
    <w:p w:rsidR="00E405EB" w:rsidRDefault="0058482F" w:rsidP="00AE7947">
      <w:pPr>
        <w:spacing w:after="0" w:line="360" w:lineRule="auto"/>
        <w:ind w:firstLine="709"/>
        <w:jc w:val="both"/>
        <w:rPr>
          <w:rFonts w:ascii="Times New Roman" w:hAnsi="Times New Roman" w:cs="Times New Roman"/>
          <w:color w:val="000000" w:themeColor="text1"/>
          <w:sz w:val="28"/>
          <w:szCs w:val="28"/>
        </w:rPr>
      </w:pPr>
      <w:r w:rsidRPr="00B425D1">
        <w:rPr>
          <w:rFonts w:ascii="Times New Roman" w:hAnsi="Times New Roman" w:cs="Times New Roman"/>
          <w:color w:val="000000" w:themeColor="text1"/>
          <w:sz w:val="28"/>
          <w:szCs w:val="28"/>
        </w:rPr>
        <w:t>Так, «</w:t>
      </w:r>
      <w:r w:rsidR="00E405EB">
        <w:rPr>
          <w:rFonts w:ascii="Times New Roman" w:hAnsi="Times New Roman" w:cs="Times New Roman"/>
          <w:color w:val="000000" w:themeColor="text1"/>
          <w:sz w:val="28"/>
          <w:szCs w:val="28"/>
        </w:rPr>
        <w:t>белую</w:t>
      </w:r>
      <w:r w:rsidR="00EB0792">
        <w:rPr>
          <w:rFonts w:ascii="Times New Roman" w:hAnsi="Times New Roman" w:cs="Times New Roman"/>
          <w:color w:val="000000" w:themeColor="text1"/>
          <w:sz w:val="28"/>
          <w:szCs w:val="28"/>
        </w:rPr>
        <w:t xml:space="preserve"> </w:t>
      </w:r>
      <w:r w:rsidR="00E405EB">
        <w:rPr>
          <w:rFonts w:ascii="Times New Roman" w:hAnsi="Times New Roman" w:cs="Times New Roman"/>
          <w:color w:val="000000" w:themeColor="text1"/>
          <w:sz w:val="28"/>
          <w:szCs w:val="28"/>
        </w:rPr>
        <w:t>бахрому</w:t>
      </w:r>
      <w:r w:rsidRPr="00B425D1">
        <w:rPr>
          <w:rFonts w:ascii="Times New Roman" w:hAnsi="Times New Roman" w:cs="Times New Roman"/>
          <w:color w:val="000000" w:themeColor="text1"/>
          <w:sz w:val="28"/>
          <w:szCs w:val="28"/>
        </w:rPr>
        <w:t xml:space="preserve">» в </w:t>
      </w:r>
      <w:r w:rsidR="00EB0792">
        <w:rPr>
          <w:rFonts w:ascii="Times New Roman" w:hAnsi="Times New Roman" w:cs="Times New Roman"/>
          <w:color w:val="000000" w:themeColor="text1"/>
          <w:sz w:val="28"/>
          <w:szCs w:val="28"/>
        </w:rPr>
        <w:t>стихотворении «Белая береза» С. Есенина</w:t>
      </w:r>
      <w:r w:rsidRPr="00B425D1">
        <w:rPr>
          <w:rFonts w:ascii="Times New Roman" w:hAnsi="Times New Roman" w:cs="Times New Roman"/>
          <w:color w:val="000000" w:themeColor="text1"/>
          <w:sz w:val="28"/>
          <w:szCs w:val="28"/>
        </w:rPr>
        <w:t xml:space="preserve"> каждый читатель представляет отчасти по-своему. </w:t>
      </w:r>
      <w:r w:rsidR="00EB0792">
        <w:rPr>
          <w:rFonts w:ascii="Times New Roman" w:hAnsi="Times New Roman" w:cs="Times New Roman"/>
          <w:color w:val="000000" w:themeColor="text1"/>
          <w:sz w:val="28"/>
          <w:szCs w:val="28"/>
        </w:rPr>
        <w:t xml:space="preserve">Возможно, это плетеная бахрома, а может быть тонкое кружево </w:t>
      </w:r>
      <w:r w:rsidRPr="00B425D1">
        <w:rPr>
          <w:rFonts w:ascii="Times New Roman" w:hAnsi="Times New Roman" w:cs="Times New Roman"/>
          <w:color w:val="000000" w:themeColor="text1"/>
          <w:sz w:val="28"/>
          <w:szCs w:val="28"/>
        </w:rPr>
        <w:t>и т.д. Наше восприятие метафоры и метафорического слова может быть весь</w:t>
      </w:r>
      <w:r w:rsidR="00E405EB">
        <w:rPr>
          <w:rFonts w:ascii="Times New Roman" w:hAnsi="Times New Roman" w:cs="Times New Roman"/>
          <w:color w:val="000000" w:themeColor="text1"/>
          <w:sz w:val="28"/>
          <w:szCs w:val="28"/>
        </w:rPr>
        <w:t xml:space="preserve">ма разнообразным. Оно активно, </w:t>
      </w:r>
      <w:r w:rsidRPr="00B425D1">
        <w:rPr>
          <w:rFonts w:ascii="Times New Roman" w:hAnsi="Times New Roman" w:cs="Times New Roman"/>
          <w:color w:val="000000" w:themeColor="text1"/>
          <w:sz w:val="28"/>
          <w:szCs w:val="28"/>
        </w:rPr>
        <w:t xml:space="preserve">довольно свободно и зависит от нашей способности видеть и сопоставлять предметы, от жизненного опыта, от характера нашего воображения и фантазии. Способность метафорически мыслить – это способность творить и образы, и сам язык. </w:t>
      </w:r>
      <w:r w:rsidR="00E405EB">
        <w:rPr>
          <w:rFonts w:ascii="Times New Roman" w:hAnsi="Times New Roman" w:cs="Times New Roman"/>
          <w:i/>
          <w:color w:val="000000" w:themeColor="text1"/>
          <w:sz w:val="28"/>
          <w:szCs w:val="28"/>
        </w:rPr>
        <w:t xml:space="preserve">И опять прибегаю к метафоре - </w:t>
      </w:r>
      <w:r w:rsidR="00E405EB">
        <w:rPr>
          <w:rFonts w:ascii="Times New Roman" w:hAnsi="Times New Roman" w:cs="Times New Roman"/>
          <w:color w:val="000000" w:themeColor="text1"/>
          <w:sz w:val="28"/>
          <w:szCs w:val="28"/>
        </w:rPr>
        <w:t>С</w:t>
      </w:r>
      <w:r w:rsidR="00E405EB" w:rsidRPr="00B425D1">
        <w:rPr>
          <w:rFonts w:ascii="Times New Roman" w:hAnsi="Times New Roman" w:cs="Times New Roman"/>
          <w:color w:val="000000" w:themeColor="text1"/>
          <w:sz w:val="28"/>
          <w:szCs w:val="28"/>
        </w:rPr>
        <w:t>пособность метафорически мыслить</w:t>
      </w:r>
      <w:r w:rsidR="00E405EB">
        <w:rPr>
          <w:rFonts w:ascii="Times New Roman" w:hAnsi="Times New Roman" w:cs="Times New Roman"/>
          <w:color w:val="000000" w:themeColor="text1"/>
          <w:sz w:val="28"/>
          <w:szCs w:val="28"/>
        </w:rPr>
        <w:t xml:space="preserve"> – это </w:t>
      </w:r>
      <w:r w:rsidR="00420D7B">
        <w:rPr>
          <w:rFonts w:ascii="Times New Roman" w:hAnsi="Times New Roman" w:cs="Times New Roman"/>
          <w:color w:val="000000" w:themeColor="text1"/>
          <w:sz w:val="28"/>
          <w:szCs w:val="28"/>
        </w:rPr>
        <w:t>значит,</w:t>
      </w:r>
      <w:r w:rsidR="00E405EB">
        <w:rPr>
          <w:rFonts w:ascii="Times New Roman" w:hAnsi="Times New Roman" w:cs="Times New Roman"/>
          <w:color w:val="000000" w:themeColor="text1"/>
          <w:sz w:val="28"/>
          <w:szCs w:val="28"/>
        </w:rPr>
        <w:t xml:space="preserve"> способность посмотреть через «чудесную лупу» метафоры. И тогда: </w:t>
      </w:r>
    </w:p>
    <w:p w:rsidR="00E405EB" w:rsidRDefault="00E405EB" w:rsidP="00AE7947">
      <w:pPr>
        <w:spacing w:after="0" w:line="360" w:lineRule="auto"/>
        <w:ind w:firstLine="709"/>
        <w:jc w:val="both"/>
        <w:rPr>
          <w:rFonts w:ascii="Times New Roman" w:hAnsi="Times New Roman" w:cs="Times New Roman"/>
          <w:i/>
          <w:color w:val="000000" w:themeColor="text1"/>
          <w:sz w:val="28"/>
          <w:szCs w:val="28"/>
        </w:rPr>
      </w:pPr>
      <w:r>
        <w:rPr>
          <w:rFonts w:ascii="Times New Roman" w:hAnsi="Times New Roman" w:cs="Times New Roman"/>
          <w:i/>
          <w:color w:val="000000" w:themeColor="text1"/>
          <w:sz w:val="28"/>
          <w:szCs w:val="28"/>
        </w:rPr>
        <w:t xml:space="preserve">… И многое увидится иначе – </w:t>
      </w:r>
    </w:p>
    <w:p w:rsidR="00E405EB" w:rsidRDefault="00E405EB" w:rsidP="00AE7947">
      <w:pPr>
        <w:spacing w:after="0" w:line="360" w:lineRule="auto"/>
        <w:ind w:firstLine="709"/>
        <w:jc w:val="both"/>
        <w:rPr>
          <w:rFonts w:ascii="Times New Roman" w:hAnsi="Times New Roman" w:cs="Times New Roman"/>
          <w:i/>
          <w:color w:val="000000" w:themeColor="text1"/>
          <w:sz w:val="28"/>
          <w:szCs w:val="28"/>
        </w:rPr>
      </w:pPr>
      <w:r>
        <w:rPr>
          <w:rFonts w:ascii="Times New Roman" w:hAnsi="Times New Roman" w:cs="Times New Roman"/>
          <w:i/>
          <w:color w:val="000000" w:themeColor="text1"/>
          <w:sz w:val="28"/>
          <w:szCs w:val="28"/>
        </w:rPr>
        <w:t>Снежинки – балеринами сочтем,</w:t>
      </w:r>
    </w:p>
    <w:p w:rsidR="00E405EB" w:rsidRDefault="00E405EB" w:rsidP="00AE7947">
      <w:pPr>
        <w:spacing w:after="0" w:line="360" w:lineRule="auto"/>
        <w:ind w:firstLine="709"/>
        <w:jc w:val="both"/>
        <w:rPr>
          <w:rFonts w:ascii="Times New Roman" w:hAnsi="Times New Roman" w:cs="Times New Roman"/>
          <w:i/>
          <w:color w:val="000000" w:themeColor="text1"/>
          <w:sz w:val="28"/>
          <w:szCs w:val="28"/>
        </w:rPr>
      </w:pPr>
      <w:r>
        <w:rPr>
          <w:rFonts w:ascii="Times New Roman" w:hAnsi="Times New Roman" w:cs="Times New Roman"/>
          <w:i/>
          <w:color w:val="000000" w:themeColor="text1"/>
          <w:sz w:val="28"/>
          <w:szCs w:val="28"/>
        </w:rPr>
        <w:t>А на луну взглянув, мы поразимся</w:t>
      </w:r>
      <w:r w:rsidR="00420D7B">
        <w:rPr>
          <w:rFonts w:ascii="Times New Roman" w:hAnsi="Times New Roman" w:cs="Times New Roman"/>
          <w:i/>
          <w:color w:val="000000" w:themeColor="text1"/>
          <w:sz w:val="28"/>
          <w:szCs w:val="28"/>
        </w:rPr>
        <w:t>!!!</w:t>
      </w:r>
    </w:p>
    <w:p w:rsidR="00420D7B" w:rsidRPr="00E405EB" w:rsidRDefault="002D098A" w:rsidP="00AE7947">
      <w:pPr>
        <w:spacing w:after="0" w:line="360" w:lineRule="auto"/>
        <w:ind w:firstLine="709"/>
        <w:jc w:val="both"/>
        <w:rPr>
          <w:rFonts w:ascii="Times New Roman" w:hAnsi="Times New Roman" w:cs="Times New Roman"/>
          <w:i/>
          <w:color w:val="000000" w:themeColor="text1"/>
          <w:sz w:val="28"/>
          <w:szCs w:val="28"/>
        </w:rPr>
      </w:pPr>
      <w:r>
        <w:rPr>
          <w:rFonts w:ascii="Times New Roman" w:hAnsi="Times New Roman" w:cs="Times New Roman"/>
          <w:i/>
          <w:color w:val="000000" w:themeColor="text1"/>
          <w:sz w:val="28"/>
          <w:szCs w:val="28"/>
        </w:rPr>
        <w:t>Кем этот вкусный сыр,</w:t>
      </w:r>
      <w:r w:rsidR="00420D7B">
        <w:rPr>
          <w:rFonts w:ascii="Times New Roman" w:hAnsi="Times New Roman" w:cs="Times New Roman"/>
          <w:i/>
          <w:color w:val="000000" w:themeColor="text1"/>
          <w:sz w:val="28"/>
          <w:szCs w:val="28"/>
        </w:rPr>
        <w:t xml:space="preserve"> на небо принесен? </w:t>
      </w:r>
    </w:p>
    <w:p w:rsidR="0058482F" w:rsidRDefault="0058482F" w:rsidP="002D098A">
      <w:pPr>
        <w:spacing w:after="0" w:line="360" w:lineRule="auto"/>
        <w:ind w:firstLine="709"/>
        <w:jc w:val="both"/>
        <w:rPr>
          <w:rFonts w:ascii="Times New Roman" w:hAnsi="Times New Roman" w:cs="Times New Roman"/>
          <w:color w:val="000000" w:themeColor="text1"/>
          <w:sz w:val="28"/>
          <w:szCs w:val="28"/>
        </w:rPr>
      </w:pPr>
      <w:r w:rsidRPr="00B425D1">
        <w:rPr>
          <w:rFonts w:ascii="Times New Roman" w:hAnsi="Times New Roman" w:cs="Times New Roman"/>
          <w:color w:val="000000" w:themeColor="text1"/>
          <w:sz w:val="28"/>
          <w:szCs w:val="28"/>
        </w:rPr>
        <w:t xml:space="preserve">Метафорическое мышление – это форма образного мышления. </w:t>
      </w:r>
      <w:r w:rsidR="00B425D1" w:rsidRPr="00B425D1">
        <w:rPr>
          <w:rFonts w:ascii="Times New Roman" w:hAnsi="Times New Roman" w:cs="Times New Roman"/>
          <w:color w:val="000000" w:themeColor="text1"/>
          <w:sz w:val="28"/>
          <w:szCs w:val="28"/>
        </w:rPr>
        <w:t xml:space="preserve">Образное мышление встречается в нашей повседневной жизни. Особенно это относится к детям, которым органически присуще  образное видение мира. Дети в силу живой  непосредственности  своего взгляда  являются в известном смысле  готовыми творцами. </w:t>
      </w:r>
      <w:r w:rsidRPr="00B425D1">
        <w:rPr>
          <w:rFonts w:ascii="Times New Roman" w:hAnsi="Times New Roman" w:cs="Times New Roman"/>
          <w:color w:val="000000" w:themeColor="text1"/>
          <w:sz w:val="28"/>
          <w:szCs w:val="28"/>
        </w:rPr>
        <w:t xml:space="preserve">Поэтому необходимо развить в детях эти задатки к </w:t>
      </w:r>
      <w:proofErr w:type="gramStart"/>
      <w:r w:rsidRPr="00B425D1">
        <w:rPr>
          <w:rFonts w:ascii="Times New Roman" w:hAnsi="Times New Roman" w:cs="Times New Roman"/>
          <w:color w:val="000000" w:themeColor="text1"/>
          <w:sz w:val="28"/>
          <w:szCs w:val="28"/>
        </w:rPr>
        <w:t>метафорическому</w:t>
      </w:r>
      <w:proofErr w:type="gramEnd"/>
      <w:r w:rsidRPr="00B425D1">
        <w:rPr>
          <w:rFonts w:ascii="Times New Roman" w:hAnsi="Times New Roman" w:cs="Times New Roman"/>
          <w:color w:val="000000" w:themeColor="text1"/>
          <w:sz w:val="28"/>
          <w:szCs w:val="28"/>
        </w:rPr>
        <w:t xml:space="preserve"> мышлении. Это поможет сформировать ценностное восприятие мира. </w:t>
      </w:r>
      <w:r w:rsidR="00B425D1" w:rsidRPr="00B425D1">
        <w:rPr>
          <w:rFonts w:ascii="Times New Roman" w:hAnsi="Times New Roman" w:cs="Times New Roman"/>
          <w:color w:val="000000" w:themeColor="text1"/>
          <w:sz w:val="28"/>
          <w:szCs w:val="28"/>
        </w:rPr>
        <w:t xml:space="preserve">Для этого </w:t>
      </w:r>
      <w:r w:rsidRPr="00B425D1">
        <w:rPr>
          <w:rFonts w:ascii="Times New Roman" w:hAnsi="Times New Roman" w:cs="Times New Roman"/>
          <w:color w:val="000000" w:themeColor="text1"/>
          <w:sz w:val="28"/>
          <w:szCs w:val="28"/>
        </w:rPr>
        <w:t xml:space="preserve">необходимо насытить детскую </w:t>
      </w:r>
      <w:r w:rsidRPr="00B425D1">
        <w:rPr>
          <w:rFonts w:ascii="Times New Roman" w:hAnsi="Times New Roman" w:cs="Times New Roman"/>
          <w:color w:val="000000" w:themeColor="text1"/>
          <w:sz w:val="28"/>
          <w:szCs w:val="28"/>
        </w:rPr>
        <w:lastRenderedPageBreak/>
        <w:t xml:space="preserve">деятельность так, чтобы она стала мастерской для развития метафорического мышления.  </w:t>
      </w:r>
    </w:p>
    <w:p w:rsidR="002D098A" w:rsidRPr="004A0985" w:rsidRDefault="002D098A" w:rsidP="002D098A">
      <w:pPr>
        <w:pStyle w:val="Pa5"/>
        <w:spacing w:line="360" w:lineRule="auto"/>
        <w:ind w:firstLine="709"/>
        <w:jc w:val="both"/>
        <w:rPr>
          <w:color w:val="000000"/>
          <w:sz w:val="28"/>
          <w:szCs w:val="28"/>
        </w:rPr>
      </w:pPr>
      <w:r w:rsidRPr="004A0985">
        <w:rPr>
          <w:color w:val="000000"/>
          <w:sz w:val="28"/>
          <w:szCs w:val="28"/>
        </w:rPr>
        <w:t>В этом контексте важно изучение особенностей по</w:t>
      </w:r>
      <w:r w:rsidRPr="004A0985">
        <w:rPr>
          <w:color w:val="000000"/>
          <w:sz w:val="28"/>
          <w:szCs w:val="28"/>
        </w:rPr>
        <w:softHyphen/>
        <w:t>нимания и использования детьми дошкольно</w:t>
      </w:r>
      <w:r w:rsidRPr="004A0985">
        <w:rPr>
          <w:color w:val="000000"/>
          <w:sz w:val="28"/>
          <w:szCs w:val="28"/>
        </w:rPr>
        <w:softHyphen/>
        <w:t xml:space="preserve">го возраста метафоры и других средств образности. </w:t>
      </w:r>
    </w:p>
    <w:p w:rsidR="002D098A" w:rsidRPr="004A0985" w:rsidRDefault="002D098A" w:rsidP="002A62A6">
      <w:pPr>
        <w:pStyle w:val="Pa5"/>
        <w:spacing w:line="360" w:lineRule="auto"/>
        <w:ind w:firstLine="709"/>
        <w:jc w:val="both"/>
        <w:rPr>
          <w:color w:val="000000"/>
          <w:sz w:val="28"/>
          <w:szCs w:val="28"/>
        </w:rPr>
      </w:pPr>
      <w:r w:rsidRPr="004A0985">
        <w:rPr>
          <w:color w:val="000000"/>
          <w:sz w:val="28"/>
          <w:szCs w:val="28"/>
        </w:rPr>
        <w:t>С этой целью был проведен эксперимент с детьми дошкольног</w:t>
      </w:r>
      <w:r>
        <w:rPr>
          <w:color w:val="000000"/>
          <w:sz w:val="28"/>
          <w:szCs w:val="28"/>
        </w:rPr>
        <w:t xml:space="preserve">о возраста. </w:t>
      </w:r>
    </w:p>
    <w:p w:rsidR="002D098A" w:rsidRPr="004A0985" w:rsidRDefault="002D098A" w:rsidP="002A62A6">
      <w:pPr>
        <w:pStyle w:val="Pa5"/>
        <w:spacing w:line="360" w:lineRule="auto"/>
        <w:ind w:firstLine="709"/>
        <w:jc w:val="both"/>
        <w:rPr>
          <w:color w:val="000000"/>
          <w:sz w:val="28"/>
          <w:szCs w:val="28"/>
        </w:rPr>
      </w:pPr>
      <w:r w:rsidRPr="004A0985">
        <w:rPr>
          <w:color w:val="000000"/>
          <w:sz w:val="28"/>
          <w:szCs w:val="28"/>
        </w:rPr>
        <w:t xml:space="preserve">Задачи эксперимента: </w:t>
      </w:r>
    </w:p>
    <w:p w:rsidR="002D098A" w:rsidRPr="004A0985" w:rsidRDefault="002D098A" w:rsidP="002D098A">
      <w:pPr>
        <w:pStyle w:val="Pa5"/>
        <w:spacing w:line="360" w:lineRule="auto"/>
        <w:jc w:val="both"/>
        <w:rPr>
          <w:color w:val="000000"/>
          <w:sz w:val="28"/>
          <w:szCs w:val="28"/>
        </w:rPr>
      </w:pPr>
      <w:r w:rsidRPr="004A0985">
        <w:rPr>
          <w:color w:val="000000"/>
          <w:sz w:val="28"/>
          <w:szCs w:val="28"/>
        </w:rPr>
        <w:t xml:space="preserve">1.Выявить уровень </w:t>
      </w:r>
      <w:proofErr w:type="spellStart"/>
      <w:r w:rsidRPr="004A0985">
        <w:rPr>
          <w:color w:val="000000"/>
          <w:sz w:val="28"/>
          <w:szCs w:val="28"/>
        </w:rPr>
        <w:t>сформированности</w:t>
      </w:r>
      <w:proofErr w:type="spellEnd"/>
      <w:r w:rsidRPr="004A0985">
        <w:rPr>
          <w:color w:val="000000"/>
          <w:sz w:val="28"/>
          <w:szCs w:val="28"/>
        </w:rPr>
        <w:t xml:space="preserve"> умения детей воспринимать и понимать образное содержание</w:t>
      </w:r>
      <w:r>
        <w:rPr>
          <w:color w:val="000000"/>
          <w:sz w:val="28"/>
          <w:szCs w:val="28"/>
        </w:rPr>
        <w:t xml:space="preserve"> текста</w:t>
      </w:r>
      <w:r w:rsidRPr="004A0985">
        <w:rPr>
          <w:color w:val="000000"/>
          <w:sz w:val="28"/>
          <w:szCs w:val="28"/>
        </w:rPr>
        <w:t>, вычленять средства художественной выразительности из текста за</w:t>
      </w:r>
      <w:r>
        <w:rPr>
          <w:color w:val="000000"/>
          <w:sz w:val="28"/>
          <w:szCs w:val="28"/>
        </w:rPr>
        <w:t xml:space="preserve">гадки, сказки, рассказа. </w:t>
      </w:r>
      <w:r w:rsidRPr="004A0985">
        <w:rPr>
          <w:color w:val="000000"/>
          <w:sz w:val="28"/>
          <w:szCs w:val="28"/>
        </w:rPr>
        <w:t xml:space="preserve"> </w:t>
      </w:r>
    </w:p>
    <w:p w:rsidR="002D098A" w:rsidRPr="004A0985" w:rsidRDefault="002D098A" w:rsidP="002D098A">
      <w:pPr>
        <w:pStyle w:val="Pa5"/>
        <w:spacing w:line="360" w:lineRule="auto"/>
        <w:jc w:val="both"/>
        <w:rPr>
          <w:color w:val="000000"/>
          <w:sz w:val="28"/>
          <w:szCs w:val="28"/>
        </w:rPr>
      </w:pPr>
      <w:r w:rsidRPr="004A0985">
        <w:rPr>
          <w:color w:val="000000"/>
          <w:sz w:val="28"/>
          <w:szCs w:val="28"/>
        </w:rPr>
        <w:t xml:space="preserve">2.Выявить уровень </w:t>
      </w:r>
      <w:proofErr w:type="spellStart"/>
      <w:r w:rsidRPr="004A0985">
        <w:rPr>
          <w:color w:val="000000"/>
          <w:sz w:val="28"/>
          <w:szCs w:val="28"/>
        </w:rPr>
        <w:t>сформированности</w:t>
      </w:r>
      <w:proofErr w:type="spellEnd"/>
      <w:r w:rsidRPr="004A0985">
        <w:rPr>
          <w:color w:val="000000"/>
          <w:sz w:val="28"/>
          <w:szCs w:val="28"/>
        </w:rPr>
        <w:t xml:space="preserve"> понимания переносного значения слов и выражений. </w:t>
      </w:r>
    </w:p>
    <w:p w:rsidR="002D098A" w:rsidRDefault="002D098A" w:rsidP="002A62A6">
      <w:pPr>
        <w:pStyle w:val="Pa5"/>
        <w:spacing w:line="360" w:lineRule="auto"/>
        <w:ind w:firstLine="709"/>
        <w:jc w:val="both"/>
        <w:rPr>
          <w:color w:val="000000"/>
          <w:sz w:val="28"/>
          <w:szCs w:val="28"/>
        </w:rPr>
      </w:pPr>
      <w:r w:rsidRPr="004A0985">
        <w:rPr>
          <w:color w:val="000000"/>
          <w:sz w:val="28"/>
          <w:szCs w:val="28"/>
        </w:rPr>
        <w:t>Для решения поставленных задач использовалась методика выявления уровня образности речи дошколь</w:t>
      </w:r>
      <w:r w:rsidRPr="004A0985">
        <w:rPr>
          <w:color w:val="000000"/>
          <w:sz w:val="28"/>
          <w:szCs w:val="28"/>
        </w:rPr>
        <w:softHyphen/>
        <w:t xml:space="preserve">ников, разработанная О.С. Ушаковой, Е.М. </w:t>
      </w:r>
      <w:proofErr w:type="spellStart"/>
      <w:r w:rsidRPr="004A0985">
        <w:rPr>
          <w:color w:val="000000"/>
          <w:sz w:val="28"/>
          <w:szCs w:val="28"/>
        </w:rPr>
        <w:t>Струниной</w:t>
      </w:r>
      <w:proofErr w:type="spellEnd"/>
      <w:r>
        <w:rPr>
          <w:color w:val="000000"/>
          <w:sz w:val="28"/>
          <w:szCs w:val="28"/>
        </w:rPr>
        <w:t>.</w:t>
      </w:r>
      <w:r w:rsidRPr="004A0985">
        <w:rPr>
          <w:color w:val="000000"/>
          <w:sz w:val="28"/>
          <w:szCs w:val="28"/>
        </w:rPr>
        <w:t xml:space="preserve"> </w:t>
      </w:r>
    </w:p>
    <w:p w:rsidR="002A62A6" w:rsidRDefault="002A62A6" w:rsidP="002A62A6">
      <w:pPr>
        <w:pStyle w:val="Pa5"/>
        <w:spacing w:line="360" w:lineRule="auto"/>
        <w:ind w:firstLine="709"/>
        <w:jc w:val="both"/>
        <w:rPr>
          <w:color w:val="000000"/>
          <w:sz w:val="28"/>
          <w:szCs w:val="28"/>
        </w:rPr>
      </w:pPr>
      <w:r w:rsidRPr="004A0985">
        <w:rPr>
          <w:color w:val="000000"/>
          <w:sz w:val="28"/>
          <w:szCs w:val="28"/>
        </w:rPr>
        <w:t>Проведенный эксперимент позволил сделать вывод, что развитие образности речи, проявляющееся в умении разгадывать метафорические загадки, понимать метафо</w:t>
      </w:r>
      <w:r w:rsidRPr="004A0985">
        <w:rPr>
          <w:color w:val="000000"/>
          <w:sz w:val="28"/>
          <w:szCs w:val="28"/>
        </w:rPr>
        <w:softHyphen/>
        <w:t>ры и подбирать метафоры самостоятельно, у испытуе</w:t>
      </w:r>
      <w:r w:rsidRPr="004A0985">
        <w:rPr>
          <w:color w:val="000000"/>
          <w:sz w:val="28"/>
          <w:szCs w:val="28"/>
        </w:rPr>
        <w:softHyphen/>
        <w:t>мых детей сформировано недостаточно</w:t>
      </w:r>
      <w:r>
        <w:rPr>
          <w:color w:val="000000"/>
          <w:sz w:val="28"/>
          <w:szCs w:val="28"/>
        </w:rPr>
        <w:t>, лишь 17</w:t>
      </w:r>
      <w:r w:rsidRPr="004A0985">
        <w:rPr>
          <w:color w:val="000000"/>
          <w:sz w:val="28"/>
          <w:szCs w:val="28"/>
        </w:rPr>
        <w:t xml:space="preserve"> % испытуемых хорошо понимают значение мно</w:t>
      </w:r>
      <w:r>
        <w:rPr>
          <w:color w:val="000000"/>
          <w:sz w:val="28"/>
          <w:szCs w:val="28"/>
        </w:rPr>
        <w:softHyphen/>
        <w:t>гозначных слов, 42</w:t>
      </w:r>
      <w:r w:rsidRPr="004A0985">
        <w:rPr>
          <w:color w:val="000000"/>
          <w:sz w:val="28"/>
          <w:szCs w:val="28"/>
        </w:rPr>
        <w:t>% – не понимают, остальные – испы</w:t>
      </w:r>
      <w:r w:rsidRPr="004A0985">
        <w:rPr>
          <w:color w:val="000000"/>
          <w:sz w:val="28"/>
          <w:szCs w:val="28"/>
        </w:rPr>
        <w:softHyphen/>
        <w:t>тывают затруднения, выполняют задания с помощью пе</w:t>
      </w:r>
      <w:r w:rsidRPr="004A0985">
        <w:rPr>
          <w:color w:val="000000"/>
          <w:sz w:val="28"/>
          <w:szCs w:val="28"/>
        </w:rPr>
        <w:softHyphen/>
        <w:t>дагога. При этом нужно отметить, что переносные зна</w:t>
      </w:r>
      <w:r w:rsidRPr="004A0985">
        <w:rPr>
          <w:color w:val="000000"/>
          <w:sz w:val="28"/>
          <w:szCs w:val="28"/>
        </w:rPr>
        <w:softHyphen/>
        <w:t>чения понимаются детьми при условии, что обозначае</w:t>
      </w:r>
      <w:r w:rsidRPr="004A0985">
        <w:rPr>
          <w:color w:val="000000"/>
          <w:sz w:val="28"/>
          <w:szCs w:val="28"/>
        </w:rPr>
        <w:softHyphen/>
        <w:t>мое ими явление или действие хорошо знакомо детям. Однако неко</w:t>
      </w:r>
      <w:r w:rsidRPr="004A0985">
        <w:rPr>
          <w:color w:val="000000"/>
          <w:sz w:val="28"/>
          <w:szCs w:val="28"/>
        </w:rPr>
        <w:softHyphen/>
        <w:t>торые правильные ответы в объяснении метафоры, по</w:t>
      </w:r>
      <w:r w:rsidRPr="004A0985">
        <w:rPr>
          <w:color w:val="000000"/>
          <w:sz w:val="28"/>
          <w:szCs w:val="28"/>
        </w:rPr>
        <w:softHyphen/>
        <w:t xml:space="preserve">пытки подобрать сравнения в составлении собственной загадки позволяют сделать вывод о возможности работы по развитию образности речи в дошкольном возрасте. </w:t>
      </w:r>
    </w:p>
    <w:p w:rsidR="002A62A6" w:rsidRDefault="002A62A6" w:rsidP="002A62A6">
      <w:pPr>
        <w:pStyle w:val="Pa5"/>
        <w:spacing w:line="360" w:lineRule="auto"/>
        <w:ind w:firstLine="709"/>
        <w:jc w:val="both"/>
        <w:rPr>
          <w:color w:val="000000"/>
          <w:sz w:val="28"/>
          <w:szCs w:val="28"/>
        </w:rPr>
      </w:pPr>
    </w:p>
    <w:p w:rsidR="00A85180" w:rsidRDefault="00A85180" w:rsidP="00A85180">
      <w:pPr>
        <w:spacing w:after="0" w:line="360" w:lineRule="auto"/>
        <w:rPr>
          <w:rFonts w:ascii="Times New Roman" w:hAnsi="Times New Roman" w:cs="Times New Roman"/>
          <w:color w:val="000000"/>
          <w:sz w:val="28"/>
          <w:szCs w:val="28"/>
        </w:rPr>
      </w:pPr>
    </w:p>
    <w:p w:rsidR="00DC391F" w:rsidRPr="00A85180" w:rsidRDefault="00DC391F" w:rsidP="00A85180">
      <w:pPr>
        <w:pStyle w:val="a3"/>
        <w:numPr>
          <w:ilvl w:val="1"/>
          <w:numId w:val="1"/>
        </w:numPr>
        <w:spacing w:after="0" w:line="360" w:lineRule="auto"/>
        <w:rPr>
          <w:rFonts w:ascii="Times New Roman" w:hAnsi="Times New Roman" w:cs="Times New Roman"/>
          <w:b/>
          <w:sz w:val="28"/>
          <w:szCs w:val="28"/>
        </w:rPr>
      </w:pPr>
      <w:r w:rsidRPr="00A85180">
        <w:rPr>
          <w:rFonts w:ascii="Times New Roman" w:hAnsi="Times New Roman" w:cs="Times New Roman"/>
          <w:b/>
          <w:sz w:val="28"/>
          <w:szCs w:val="28"/>
        </w:rPr>
        <w:lastRenderedPageBreak/>
        <w:t>Технология обучения детей составлению метафор</w:t>
      </w:r>
    </w:p>
    <w:p w:rsidR="00DC391F" w:rsidRPr="00DC391F" w:rsidRDefault="00DC391F" w:rsidP="00A54A44">
      <w:pPr>
        <w:spacing w:after="0" w:line="360" w:lineRule="auto"/>
        <w:jc w:val="right"/>
        <w:rPr>
          <w:rFonts w:ascii="Times New Roman" w:hAnsi="Times New Roman" w:cs="Times New Roman"/>
          <w:i/>
          <w:color w:val="000000"/>
          <w:sz w:val="28"/>
          <w:szCs w:val="28"/>
        </w:rPr>
      </w:pPr>
      <w:r w:rsidRPr="00DC391F">
        <w:rPr>
          <w:rFonts w:ascii="Times New Roman" w:hAnsi="Times New Roman" w:cs="Times New Roman"/>
          <w:i/>
          <w:color w:val="000000"/>
          <w:sz w:val="28"/>
          <w:szCs w:val="28"/>
        </w:rPr>
        <w:t xml:space="preserve">- Что ты хочешь? </w:t>
      </w:r>
    </w:p>
    <w:p w:rsidR="00DC391F" w:rsidRPr="00DC391F" w:rsidRDefault="00DC391F" w:rsidP="00DC391F">
      <w:pPr>
        <w:spacing w:after="0" w:line="360" w:lineRule="auto"/>
        <w:jc w:val="right"/>
        <w:rPr>
          <w:rFonts w:ascii="Times New Roman" w:hAnsi="Times New Roman" w:cs="Times New Roman"/>
          <w:i/>
          <w:color w:val="000000"/>
          <w:sz w:val="28"/>
          <w:szCs w:val="28"/>
        </w:rPr>
      </w:pPr>
      <w:r w:rsidRPr="00DC391F">
        <w:rPr>
          <w:rFonts w:ascii="Times New Roman" w:hAnsi="Times New Roman" w:cs="Times New Roman"/>
          <w:i/>
          <w:color w:val="000000"/>
          <w:sz w:val="28"/>
          <w:szCs w:val="28"/>
        </w:rPr>
        <w:t xml:space="preserve">- Я хочу убить время. </w:t>
      </w:r>
    </w:p>
    <w:p w:rsidR="00DC391F" w:rsidRPr="00DC391F" w:rsidRDefault="00DC391F" w:rsidP="00DC391F">
      <w:pPr>
        <w:spacing w:after="0" w:line="360" w:lineRule="auto"/>
        <w:jc w:val="right"/>
        <w:rPr>
          <w:rFonts w:ascii="Times New Roman" w:hAnsi="Times New Roman" w:cs="Times New Roman"/>
          <w:i/>
          <w:color w:val="000000"/>
          <w:sz w:val="28"/>
          <w:szCs w:val="28"/>
        </w:rPr>
      </w:pPr>
      <w:r w:rsidRPr="00DC391F">
        <w:rPr>
          <w:rFonts w:ascii="Times New Roman" w:hAnsi="Times New Roman" w:cs="Times New Roman"/>
          <w:i/>
          <w:color w:val="000000"/>
          <w:sz w:val="28"/>
          <w:szCs w:val="28"/>
        </w:rPr>
        <w:t xml:space="preserve">- Время очень не любит, когда его убивают. </w:t>
      </w:r>
    </w:p>
    <w:p w:rsidR="00DC391F" w:rsidRDefault="00DC391F" w:rsidP="00DC391F">
      <w:pPr>
        <w:spacing w:after="0" w:line="360" w:lineRule="auto"/>
        <w:jc w:val="right"/>
        <w:rPr>
          <w:rFonts w:ascii="Times New Roman" w:hAnsi="Times New Roman" w:cs="Times New Roman"/>
          <w:color w:val="000000"/>
          <w:sz w:val="28"/>
          <w:szCs w:val="28"/>
        </w:rPr>
      </w:pPr>
      <w:r w:rsidRPr="00DC391F">
        <w:rPr>
          <w:rFonts w:ascii="Times New Roman" w:hAnsi="Times New Roman" w:cs="Times New Roman"/>
          <w:color w:val="000000"/>
          <w:sz w:val="28"/>
          <w:szCs w:val="28"/>
        </w:rPr>
        <w:t>Льюис Кэрролл «Алиса в Стране Чудес»</w:t>
      </w:r>
    </w:p>
    <w:p w:rsidR="00DC391F" w:rsidRDefault="00072202" w:rsidP="00B82355">
      <w:pPr>
        <w:autoSpaceDE w:val="0"/>
        <w:autoSpaceDN w:val="0"/>
        <w:adjustRightInd w:val="0"/>
        <w:spacing w:after="0" w:line="360" w:lineRule="auto"/>
        <w:ind w:firstLine="709"/>
        <w:jc w:val="both"/>
        <w:rPr>
          <w:rFonts w:ascii="Times New Roman" w:hAnsi="Times New Roman" w:cs="Times New Roman"/>
          <w:bCs/>
          <w:iCs/>
          <w:sz w:val="28"/>
          <w:szCs w:val="28"/>
        </w:rPr>
      </w:pPr>
      <w:r>
        <w:rPr>
          <w:rFonts w:ascii="Times New Roman" w:hAnsi="Times New Roman" w:cs="Times New Roman"/>
          <w:color w:val="000000"/>
          <w:sz w:val="28"/>
          <w:szCs w:val="28"/>
        </w:rPr>
        <w:t xml:space="preserve">Слова из знаменитой сказки </w:t>
      </w:r>
      <w:r w:rsidRPr="00DC391F">
        <w:rPr>
          <w:rFonts w:ascii="Times New Roman" w:hAnsi="Times New Roman" w:cs="Times New Roman"/>
          <w:color w:val="000000"/>
          <w:sz w:val="28"/>
          <w:szCs w:val="28"/>
        </w:rPr>
        <w:t>«Алиса в Стране Чудес»</w:t>
      </w:r>
      <w:r>
        <w:rPr>
          <w:rFonts w:ascii="Times New Roman" w:hAnsi="Times New Roman" w:cs="Times New Roman"/>
          <w:color w:val="000000"/>
          <w:sz w:val="28"/>
          <w:szCs w:val="28"/>
        </w:rPr>
        <w:t xml:space="preserve"> </w:t>
      </w:r>
      <w:r w:rsidRPr="00DC391F">
        <w:rPr>
          <w:rFonts w:ascii="Times New Roman" w:hAnsi="Times New Roman" w:cs="Times New Roman"/>
          <w:color w:val="000000"/>
          <w:sz w:val="28"/>
          <w:szCs w:val="28"/>
        </w:rPr>
        <w:t>Льюис Кэрролл</w:t>
      </w:r>
      <w:r>
        <w:rPr>
          <w:rFonts w:ascii="Times New Roman" w:hAnsi="Times New Roman" w:cs="Times New Roman"/>
          <w:color w:val="000000"/>
          <w:sz w:val="28"/>
          <w:szCs w:val="28"/>
        </w:rPr>
        <w:t>а</w:t>
      </w:r>
      <w:r w:rsidRPr="00DC391F">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раскрывает сущность восприятия метафоры детьми, которые </w:t>
      </w:r>
      <w:r w:rsidR="00E97F6F">
        <w:rPr>
          <w:rFonts w:ascii="Times New Roman" w:hAnsi="Times New Roman" w:cs="Times New Roman"/>
          <w:color w:val="000000"/>
          <w:sz w:val="28"/>
          <w:szCs w:val="28"/>
        </w:rPr>
        <w:t xml:space="preserve">не понимают переносного значения слова. </w:t>
      </w:r>
      <w:r w:rsidR="00B82355" w:rsidRPr="00B82355">
        <w:rPr>
          <w:rFonts w:ascii="Times New Roman" w:hAnsi="Times New Roman" w:cs="Times New Roman"/>
          <w:bCs/>
          <w:iCs/>
          <w:sz w:val="28"/>
          <w:szCs w:val="28"/>
        </w:rPr>
        <w:t xml:space="preserve"> </w:t>
      </w:r>
      <w:r w:rsidR="00B82355">
        <w:rPr>
          <w:rFonts w:ascii="Times New Roman" w:hAnsi="Times New Roman" w:cs="Times New Roman"/>
          <w:bCs/>
          <w:iCs/>
          <w:sz w:val="28"/>
          <w:szCs w:val="28"/>
        </w:rPr>
        <w:t>Р</w:t>
      </w:r>
      <w:r w:rsidR="00B82355" w:rsidRPr="00B82355">
        <w:rPr>
          <w:rFonts w:ascii="Times New Roman" w:hAnsi="Times New Roman" w:cs="Times New Roman"/>
          <w:bCs/>
          <w:iCs/>
          <w:sz w:val="28"/>
          <w:szCs w:val="28"/>
        </w:rPr>
        <w:t>ебенок первым усваивает то из</w:t>
      </w:r>
      <w:r w:rsidR="00B82355">
        <w:rPr>
          <w:rFonts w:ascii="Times New Roman" w:hAnsi="Times New Roman" w:cs="Times New Roman"/>
          <w:bCs/>
          <w:iCs/>
          <w:sz w:val="28"/>
          <w:szCs w:val="28"/>
        </w:rPr>
        <w:t xml:space="preserve"> </w:t>
      </w:r>
      <w:r w:rsidR="00B82355" w:rsidRPr="00B82355">
        <w:rPr>
          <w:rFonts w:ascii="Times New Roman" w:hAnsi="Times New Roman" w:cs="Times New Roman"/>
          <w:bCs/>
          <w:iCs/>
          <w:sz w:val="28"/>
          <w:szCs w:val="28"/>
        </w:rPr>
        <w:t xml:space="preserve">значений многозначного слова, которое актуально </w:t>
      </w:r>
      <w:r w:rsidR="00B82355">
        <w:rPr>
          <w:rFonts w:ascii="Times New Roman" w:hAnsi="Times New Roman" w:cs="Times New Roman"/>
          <w:bCs/>
          <w:iCs/>
          <w:sz w:val="28"/>
          <w:szCs w:val="28"/>
        </w:rPr>
        <w:t xml:space="preserve">в его </w:t>
      </w:r>
      <w:r w:rsidR="00B82355" w:rsidRPr="00B82355">
        <w:rPr>
          <w:rFonts w:ascii="Times New Roman" w:hAnsi="Times New Roman" w:cs="Times New Roman"/>
          <w:bCs/>
          <w:iCs/>
          <w:sz w:val="28"/>
          <w:szCs w:val="28"/>
        </w:rPr>
        <w:t>предметно-практической деятельности.</w:t>
      </w:r>
    </w:p>
    <w:p w:rsidR="00B82355" w:rsidRDefault="00B82355" w:rsidP="00B82355">
      <w:pPr>
        <w:autoSpaceDE w:val="0"/>
        <w:autoSpaceDN w:val="0"/>
        <w:adjustRightInd w:val="0"/>
        <w:spacing w:after="0" w:line="360" w:lineRule="auto"/>
        <w:ind w:firstLine="709"/>
        <w:jc w:val="both"/>
        <w:rPr>
          <w:rFonts w:ascii="Times New Roman" w:hAnsi="Times New Roman" w:cs="Times New Roman"/>
          <w:bCs/>
          <w:iCs/>
          <w:sz w:val="28"/>
          <w:szCs w:val="28"/>
        </w:rPr>
      </w:pPr>
      <w:r>
        <w:rPr>
          <w:rFonts w:ascii="Times New Roman" w:hAnsi="Times New Roman" w:cs="Times New Roman"/>
          <w:bCs/>
          <w:iCs/>
          <w:sz w:val="28"/>
          <w:szCs w:val="28"/>
        </w:rPr>
        <w:t xml:space="preserve">И </w:t>
      </w:r>
      <w:r w:rsidR="007D7663">
        <w:rPr>
          <w:rFonts w:ascii="Times New Roman" w:hAnsi="Times New Roman" w:cs="Times New Roman"/>
          <w:bCs/>
          <w:iCs/>
          <w:sz w:val="28"/>
          <w:szCs w:val="28"/>
        </w:rPr>
        <w:t>здесь</w:t>
      </w:r>
      <w:r>
        <w:rPr>
          <w:rFonts w:ascii="Times New Roman" w:hAnsi="Times New Roman" w:cs="Times New Roman"/>
          <w:bCs/>
          <w:iCs/>
          <w:sz w:val="28"/>
          <w:szCs w:val="28"/>
        </w:rPr>
        <w:t xml:space="preserve"> на помощь нам</w:t>
      </w:r>
      <w:r w:rsidR="007D7663">
        <w:rPr>
          <w:rFonts w:ascii="Times New Roman" w:hAnsi="Times New Roman" w:cs="Times New Roman"/>
          <w:bCs/>
          <w:iCs/>
          <w:sz w:val="28"/>
          <w:szCs w:val="28"/>
        </w:rPr>
        <w:t>, педагогам,</w:t>
      </w:r>
      <w:r>
        <w:rPr>
          <w:rFonts w:ascii="Times New Roman" w:hAnsi="Times New Roman" w:cs="Times New Roman"/>
          <w:bCs/>
          <w:iCs/>
          <w:sz w:val="28"/>
          <w:szCs w:val="28"/>
        </w:rPr>
        <w:t xml:space="preserve"> приходит художественная литература, </w:t>
      </w:r>
      <w:r w:rsidR="007D7663">
        <w:rPr>
          <w:rFonts w:ascii="Times New Roman" w:hAnsi="Times New Roman" w:cs="Times New Roman"/>
          <w:bCs/>
          <w:iCs/>
          <w:sz w:val="28"/>
          <w:szCs w:val="28"/>
        </w:rPr>
        <w:t xml:space="preserve">народное творчество, которое доходчиво объясняет детям сущность метафор. </w:t>
      </w:r>
    </w:p>
    <w:p w:rsidR="00E97F6F" w:rsidRDefault="007D7663" w:rsidP="00E97F6F">
      <w:pPr>
        <w:autoSpaceDE w:val="0"/>
        <w:autoSpaceDN w:val="0"/>
        <w:adjustRightInd w:val="0"/>
        <w:spacing w:after="0" w:line="360" w:lineRule="auto"/>
        <w:ind w:firstLine="709"/>
        <w:jc w:val="both"/>
        <w:rPr>
          <w:rFonts w:ascii="Times New Roman" w:hAnsi="Times New Roman" w:cs="Times New Roman"/>
          <w:bCs/>
          <w:iCs/>
          <w:sz w:val="28"/>
          <w:szCs w:val="28"/>
        </w:rPr>
      </w:pPr>
      <w:r w:rsidRPr="007D7663">
        <w:rPr>
          <w:rFonts w:ascii="Times New Roman" w:hAnsi="Times New Roman" w:cs="Times New Roman"/>
          <w:bCs/>
          <w:iCs/>
          <w:sz w:val="28"/>
          <w:szCs w:val="28"/>
        </w:rPr>
        <w:t>Например, обращенное к детям</w:t>
      </w:r>
      <w:r w:rsidR="00B82355" w:rsidRPr="007D7663">
        <w:rPr>
          <w:rFonts w:ascii="Times New Roman" w:hAnsi="Times New Roman" w:cs="Times New Roman"/>
          <w:bCs/>
          <w:iCs/>
          <w:sz w:val="28"/>
          <w:szCs w:val="28"/>
        </w:rPr>
        <w:t xml:space="preserve"> </w:t>
      </w:r>
      <w:r>
        <w:rPr>
          <w:rFonts w:ascii="Times New Roman" w:hAnsi="Times New Roman" w:cs="Times New Roman"/>
          <w:bCs/>
          <w:iCs/>
          <w:sz w:val="28"/>
          <w:szCs w:val="28"/>
        </w:rPr>
        <w:t xml:space="preserve">стихотворение </w:t>
      </w:r>
      <w:r w:rsidR="00B82355" w:rsidRPr="007D7663">
        <w:rPr>
          <w:rFonts w:ascii="Times New Roman" w:hAnsi="Times New Roman" w:cs="Times New Roman"/>
          <w:bCs/>
          <w:iCs/>
          <w:sz w:val="28"/>
          <w:szCs w:val="28"/>
        </w:rPr>
        <w:t>Ирины</w:t>
      </w:r>
      <w:r w:rsidRPr="007D7663">
        <w:rPr>
          <w:rFonts w:ascii="Times New Roman" w:hAnsi="Times New Roman" w:cs="Times New Roman"/>
          <w:bCs/>
          <w:iCs/>
          <w:sz w:val="28"/>
          <w:szCs w:val="28"/>
        </w:rPr>
        <w:t xml:space="preserve"> </w:t>
      </w:r>
      <w:proofErr w:type="spellStart"/>
      <w:r>
        <w:rPr>
          <w:rFonts w:ascii="Times New Roman" w:hAnsi="Times New Roman" w:cs="Times New Roman"/>
          <w:bCs/>
          <w:iCs/>
          <w:sz w:val="28"/>
          <w:szCs w:val="28"/>
        </w:rPr>
        <w:t>Токмаковой</w:t>
      </w:r>
      <w:proofErr w:type="spellEnd"/>
      <w:r>
        <w:rPr>
          <w:rFonts w:ascii="Times New Roman" w:hAnsi="Times New Roman" w:cs="Times New Roman"/>
          <w:bCs/>
          <w:iCs/>
          <w:sz w:val="28"/>
          <w:szCs w:val="28"/>
        </w:rPr>
        <w:t xml:space="preserve"> </w:t>
      </w:r>
    </w:p>
    <w:p w:rsidR="00B82355" w:rsidRPr="007D7663" w:rsidRDefault="007D7663" w:rsidP="00A54A44">
      <w:pPr>
        <w:autoSpaceDE w:val="0"/>
        <w:autoSpaceDN w:val="0"/>
        <w:adjustRightInd w:val="0"/>
        <w:spacing w:after="0" w:line="360" w:lineRule="auto"/>
        <w:jc w:val="both"/>
        <w:rPr>
          <w:rFonts w:ascii="Times New Roman" w:hAnsi="Times New Roman" w:cs="Times New Roman"/>
          <w:bCs/>
          <w:iCs/>
          <w:sz w:val="28"/>
          <w:szCs w:val="28"/>
        </w:rPr>
      </w:pPr>
      <w:r>
        <w:rPr>
          <w:rFonts w:ascii="Times New Roman" w:hAnsi="Times New Roman" w:cs="Times New Roman"/>
          <w:bCs/>
          <w:iCs/>
          <w:sz w:val="28"/>
          <w:szCs w:val="28"/>
        </w:rPr>
        <w:t>«В чудной стране»</w:t>
      </w:r>
      <w:r w:rsidR="00B82355" w:rsidRPr="007D7663">
        <w:rPr>
          <w:rFonts w:ascii="Times New Roman" w:hAnsi="Times New Roman" w:cs="Times New Roman"/>
          <w:bCs/>
          <w:iCs/>
          <w:sz w:val="28"/>
          <w:szCs w:val="28"/>
        </w:rPr>
        <w:t>:</w:t>
      </w:r>
    </w:p>
    <w:p w:rsidR="00B82355" w:rsidRPr="00B82355" w:rsidRDefault="00B82355" w:rsidP="00B82355">
      <w:pPr>
        <w:autoSpaceDE w:val="0"/>
        <w:autoSpaceDN w:val="0"/>
        <w:adjustRightInd w:val="0"/>
        <w:spacing w:after="0" w:line="360" w:lineRule="auto"/>
        <w:rPr>
          <w:rFonts w:ascii="Times New Roman" w:hAnsi="Times New Roman" w:cs="Times New Roman"/>
          <w:bCs/>
          <w:i/>
          <w:iCs/>
          <w:sz w:val="28"/>
          <w:szCs w:val="28"/>
        </w:rPr>
      </w:pPr>
      <w:r w:rsidRPr="00B82355">
        <w:rPr>
          <w:rFonts w:ascii="Times New Roman" w:hAnsi="Times New Roman" w:cs="Times New Roman"/>
          <w:bCs/>
          <w:i/>
          <w:iCs/>
          <w:sz w:val="28"/>
          <w:szCs w:val="28"/>
        </w:rPr>
        <w:t>В одной стране, в чудной стране,</w:t>
      </w:r>
    </w:p>
    <w:p w:rsidR="00B82355" w:rsidRPr="00B82355" w:rsidRDefault="00B82355" w:rsidP="00B82355">
      <w:pPr>
        <w:autoSpaceDE w:val="0"/>
        <w:autoSpaceDN w:val="0"/>
        <w:adjustRightInd w:val="0"/>
        <w:spacing w:after="0" w:line="360" w:lineRule="auto"/>
        <w:rPr>
          <w:rFonts w:ascii="Times New Roman" w:hAnsi="Times New Roman" w:cs="Times New Roman"/>
          <w:bCs/>
          <w:i/>
          <w:iCs/>
          <w:sz w:val="28"/>
          <w:szCs w:val="28"/>
        </w:rPr>
      </w:pPr>
      <w:r w:rsidRPr="00B82355">
        <w:rPr>
          <w:rFonts w:ascii="Times New Roman" w:hAnsi="Times New Roman" w:cs="Times New Roman"/>
          <w:bCs/>
          <w:i/>
          <w:iCs/>
          <w:sz w:val="28"/>
          <w:szCs w:val="28"/>
        </w:rPr>
        <w:t>Где не бывать тебе и мне,</w:t>
      </w:r>
    </w:p>
    <w:p w:rsidR="007D7663" w:rsidRDefault="00B82355" w:rsidP="00B82355">
      <w:pPr>
        <w:autoSpaceDE w:val="0"/>
        <w:autoSpaceDN w:val="0"/>
        <w:adjustRightInd w:val="0"/>
        <w:spacing w:after="0" w:line="360" w:lineRule="auto"/>
        <w:rPr>
          <w:rFonts w:ascii="Times New Roman" w:hAnsi="Times New Roman" w:cs="Times New Roman"/>
          <w:bCs/>
          <w:i/>
          <w:sz w:val="28"/>
          <w:szCs w:val="28"/>
        </w:rPr>
      </w:pPr>
      <w:r w:rsidRPr="00B82355">
        <w:rPr>
          <w:rFonts w:ascii="Times New Roman" w:hAnsi="Times New Roman" w:cs="Times New Roman"/>
          <w:bCs/>
          <w:i/>
          <w:iCs/>
          <w:sz w:val="28"/>
          <w:szCs w:val="28"/>
        </w:rPr>
        <w:t xml:space="preserve">Ботинок острым </w:t>
      </w:r>
      <w:r w:rsidRPr="00B82355">
        <w:rPr>
          <w:rFonts w:ascii="Times New Roman" w:hAnsi="Times New Roman" w:cs="Times New Roman"/>
          <w:bCs/>
          <w:i/>
          <w:sz w:val="28"/>
          <w:szCs w:val="28"/>
        </w:rPr>
        <w:t xml:space="preserve">язычком </w:t>
      </w:r>
    </w:p>
    <w:p w:rsidR="007D7663" w:rsidRDefault="007D7663" w:rsidP="00B82355">
      <w:pPr>
        <w:autoSpaceDE w:val="0"/>
        <w:autoSpaceDN w:val="0"/>
        <w:adjustRightInd w:val="0"/>
        <w:spacing w:after="0" w:line="360" w:lineRule="auto"/>
        <w:rPr>
          <w:rFonts w:ascii="Times New Roman" w:hAnsi="Times New Roman" w:cs="Times New Roman"/>
          <w:bCs/>
          <w:i/>
          <w:iCs/>
          <w:sz w:val="28"/>
          <w:szCs w:val="28"/>
        </w:rPr>
      </w:pPr>
      <w:r>
        <w:rPr>
          <w:rFonts w:ascii="Times New Roman" w:hAnsi="Times New Roman" w:cs="Times New Roman"/>
          <w:bCs/>
          <w:i/>
          <w:iCs/>
          <w:sz w:val="28"/>
          <w:szCs w:val="28"/>
        </w:rPr>
        <w:t>С</w:t>
      </w:r>
      <w:r w:rsidR="00B82355" w:rsidRPr="00B82355">
        <w:rPr>
          <w:rFonts w:ascii="Times New Roman" w:hAnsi="Times New Roman" w:cs="Times New Roman"/>
          <w:bCs/>
          <w:i/>
          <w:iCs/>
          <w:sz w:val="28"/>
          <w:szCs w:val="28"/>
        </w:rPr>
        <w:t xml:space="preserve">утра лакает молочко </w:t>
      </w:r>
    </w:p>
    <w:p w:rsidR="007D7663" w:rsidRDefault="007D7663" w:rsidP="00B82355">
      <w:pPr>
        <w:autoSpaceDE w:val="0"/>
        <w:autoSpaceDN w:val="0"/>
        <w:adjustRightInd w:val="0"/>
        <w:spacing w:after="0" w:line="360" w:lineRule="auto"/>
        <w:rPr>
          <w:rFonts w:ascii="Times New Roman" w:hAnsi="Times New Roman" w:cs="Times New Roman"/>
          <w:bCs/>
          <w:i/>
          <w:iCs/>
          <w:sz w:val="28"/>
          <w:szCs w:val="28"/>
        </w:rPr>
      </w:pPr>
      <w:r>
        <w:rPr>
          <w:rFonts w:ascii="Times New Roman" w:hAnsi="Times New Roman" w:cs="Times New Roman"/>
          <w:bCs/>
          <w:i/>
          <w:iCs/>
          <w:sz w:val="28"/>
          <w:szCs w:val="28"/>
        </w:rPr>
        <w:t xml:space="preserve">И целый </w:t>
      </w:r>
      <w:r w:rsidR="00B82355" w:rsidRPr="00B82355">
        <w:rPr>
          <w:rFonts w:ascii="Times New Roman" w:hAnsi="Times New Roman" w:cs="Times New Roman"/>
          <w:bCs/>
          <w:i/>
          <w:iCs/>
          <w:sz w:val="28"/>
          <w:szCs w:val="28"/>
        </w:rPr>
        <w:t xml:space="preserve">день в окошко </w:t>
      </w:r>
    </w:p>
    <w:p w:rsidR="007D7663" w:rsidRDefault="00B82355" w:rsidP="00B82355">
      <w:pPr>
        <w:autoSpaceDE w:val="0"/>
        <w:autoSpaceDN w:val="0"/>
        <w:adjustRightInd w:val="0"/>
        <w:spacing w:after="0" w:line="360" w:lineRule="auto"/>
        <w:rPr>
          <w:rFonts w:ascii="Times New Roman" w:hAnsi="Times New Roman" w:cs="Times New Roman"/>
          <w:bCs/>
          <w:i/>
          <w:iCs/>
          <w:sz w:val="28"/>
          <w:szCs w:val="28"/>
        </w:rPr>
      </w:pPr>
      <w:r w:rsidRPr="00B82355">
        <w:rPr>
          <w:rFonts w:ascii="Times New Roman" w:hAnsi="Times New Roman" w:cs="Times New Roman"/>
          <w:bCs/>
          <w:i/>
          <w:sz w:val="28"/>
          <w:szCs w:val="28"/>
        </w:rPr>
        <w:t xml:space="preserve">Глазком </w:t>
      </w:r>
      <w:r w:rsidR="007D7663">
        <w:rPr>
          <w:rFonts w:ascii="Times New Roman" w:hAnsi="Times New Roman" w:cs="Times New Roman"/>
          <w:bCs/>
          <w:i/>
          <w:iCs/>
          <w:sz w:val="28"/>
          <w:szCs w:val="28"/>
        </w:rPr>
        <w:t xml:space="preserve">глядит </w:t>
      </w:r>
      <w:r w:rsidRPr="00B82355">
        <w:rPr>
          <w:rFonts w:ascii="Times New Roman" w:hAnsi="Times New Roman" w:cs="Times New Roman"/>
          <w:bCs/>
          <w:i/>
          <w:iCs/>
          <w:sz w:val="28"/>
          <w:szCs w:val="28"/>
        </w:rPr>
        <w:t xml:space="preserve">картошка. </w:t>
      </w:r>
    </w:p>
    <w:p w:rsidR="007D7663" w:rsidRDefault="00B82355" w:rsidP="00B82355">
      <w:pPr>
        <w:autoSpaceDE w:val="0"/>
        <w:autoSpaceDN w:val="0"/>
        <w:adjustRightInd w:val="0"/>
        <w:spacing w:after="0" w:line="360" w:lineRule="auto"/>
        <w:rPr>
          <w:rFonts w:ascii="Times New Roman" w:hAnsi="Times New Roman" w:cs="Times New Roman"/>
          <w:bCs/>
          <w:i/>
          <w:iCs/>
          <w:sz w:val="28"/>
          <w:szCs w:val="28"/>
        </w:rPr>
      </w:pPr>
      <w:r w:rsidRPr="00B82355">
        <w:rPr>
          <w:rFonts w:ascii="Times New Roman" w:hAnsi="Times New Roman" w:cs="Times New Roman"/>
          <w:bCs/>
          <w:i/>
          <w:iCs/>
          <w:sz w:val="28"/>
          <w:szCs w:val="28"/>
        </w:rPr>
        <w:t xml:space="preserve">Бутылка </w:t>
      </w:r>
      <w:r w:rsidRPr="00B82355">
        <w:rPr>
          <w:rFonts w:ascii="Times New Roman" w:hAnsi="Times New Roman" w:cs="Times New Roman"/>
          <w:bCs/>
          <w:i/>
          <w:sz w:val="28"/>
          <w:szCs w:val="28"/>
        </w:rPr>
        <w:t>горлышком</w:t>
      </w:r>
      <w:r w:rsidR="007D7663">
        <w:rPr>
          <w:rFonts w:ascii="Times New Roman" w:hAnsi="Times New Roman" w:cs="Times New Roman"/>
          <w:bCs/>
          <w:i/>
          <w:iCs/>
          <w:sz w:val="28"/>
          <w:szCs w:val="28"/>
        </w:rPr>
        <w:t xml:space="preserve"> </w:t>
      </w:r>
      <w:r w:rsidRPr="00B82355">
        <w:rPr>
          <w:rFonts w:ascii="Times New Roman" w:hAnsi="Times New Roman" w:cs="Times New Roman"/>
          <w:bCs/>
          <w:i/>
          <w:iCs/>
          <w:sz w:val="28"/>
          <w:szCs w:val="28"/>
        </w:rPr>
        <w:t xml:space="preserve">поет, </w:t>
      </w:r>
    </w:p>
    <w:p w:rsidR="007D7663" w:rsidRDefault="00B82355" w:rsidP="00B82355">
      <w:pPr>
        <w:autoSpaceDE w:val="0"/>
        <w:autoSpaceDN w:val="0"/>
        <w:adjustRightInd w:val="0"/>
        <w:spacing w:after="0" w:line="360" w:lineRule="auto"/>
        <w:rPr>
          <w:rFonts w:ascii="Times New Roman" w:hAnsi="Times New Roman" w:cs="Times New Roman"/>
          <w:bCs/>
          <w:i/>
          <w:iCs/>
          <w:sz w:val="28"/>
          <w:szCs w:val="28"/>
        </w:rPr>
      </w:pPr>
      <w:r w:rsidRPr="00B82355">
        <w:rPr>
          <w:rFonts w:ascii="Times New Roman" w:hAnsi="Times New Roman" w:cs="Times New Roman"/>
          <w:bCs/>
          <w:i/>
          <w:iCs/>
          <w:sz w:val="28"/>
          <w:szCs w:val="28"/>
        </w:rPr>
        <w:t xml:space="preserve">Концерты вечером дает, </w:t>
      </w:r>
    </w:p>
    <w:p w:rsidR="007D7663" w:rsidRDefault="007D7663" w:rsidP="00B82355">
      <w:pPr>
        <w:autoSpaceDE w:val="0"/>
        <w:autoSpaceDN w:val="0"/>
        <w:adjustRightInd w:val="0"/>
        <w:spacing w:after="0" w:line="360" w:lineRule="auto"/>
        <w:rPr>
          <w:rFonts w:ascii="Times New Roman" w:hAnsi="Times New Roman" w:cs="Times New Roman"/>
          <w:bCs/>
          <w:i/>
          <w:sz w:val="28"/>
          <w:szCs w:val="28"/>
        </w:rPr>
      </w:pPr>
      <w:r>
        <w:rPr>
          <w:rFonts w:ascii="Times New Roman" w:hAnsi="Times New Roman" w:cs="Times New Roman"/>
          <w:bCs/>
          <w:i/>
          <w:iCs/>
          <w:sz w:val="28"/>
          <w:szCs w:val="28"/>
        </w:rPr>
        <w:t xml:space="preserve">А </w:t>
      </w:r>
      <w:r w:rsidR="00B82355" w:rsidRPr="00B82355">
        <w:rPr>
          <w:rFonts w:ascii="Times New Roman" w:hAnsi="Times New Roman" w:cs="Times New Roman"/>
          <w:bCs/>
          <w:i/>
          <w:iCs/>
          <w:sz w:val="28"/>
          <w:szCs w:val="28"/>
        </w:rPr>
        <w:t xml:space="preserve">стул на гнутых </w:t>
      </w:r>
      <w:r w:rsidR="00B82355" w:rsidRPr="00B82355">
        <w:rPr>
          <w:rFonts w:ascii="Times New Roman" w:hAnsi="Times New Roman" w:cs="Times New Roman"/>
          <w:bCs/>
          <w:i/>
          <w:sz w:val="28"/>
          <w:szCs w:val="28"/>
        </w:rPr>
        <w:t xml:space="preserve">ножках </w:t>
      </w:r>
    </w:p>
    <w:p w:rsidR="00B82355" w:rsidRDefault="00B82355" w:rsidP="00B82355">
      <w:pPr>
        <w:autoSpaceDE w:val="0"/>
        <w:autoSpaceDN w:val="0"/>
        <w:adjustRightInd w:val="0"/>
        <w:spacing w:after="0" w:line="360" w:lineRule="auto"/>
        <w:rPr>
          <w:rFonts w:ascii="Times New Roman" w:hAnsi="Times New Roman" w:cs="Times New Roman"/>
          <w:bCs/>
          <w:i/>
          <w:iCs/>
          <w:sz w:val="28"/>
          <w:szCs w:val="28"/>
        </w:rPr>
      </w:pPr>
      <w:r w:rsidRPr="00B82355">
        <w:rPr>
          <w:rFonts w:ascii="Times New Roman" w:hAnsi="Times New Roman" w:cs="Times New Roman"/>
          <w:bCs/>
          <w:i/>
          <w:iCs/>
          <w:sz w:val="28"/>
          <w:szCs w:val="28"/>
        </w:rPr>
        <w:t>Танцует</w:t>
      </w:r>
      <w:r w:rsidR="007D7663">
        <w:rPr>
          <w:rFonts w:ascii="Times New Roman" w:hAnsi="Times New Roman" w:cs="Times New Roman"/>
          <w:bCs/>
          <w:i/>
          <w:iCs/>
          <w:sz w:val="28"/>
          <w:szCs w:val="28"/>
        </w:rPr>
        <w:t xml:space="preserve"> </w:t>
      </w:r>
      <w:r w:rsidRPr="00B82355">
        <w:rPr>
          <w:rFonts w:ascii="Times New Roman" w:hAnsi="Times New Roman" w:cs="Times New Roman"/>
          <w:bCs/>
          <w:i/>
          <w:iCs/>
          <w:sz w:val="28"/>
          <w:szCs w:val="28"/>
        </w:rPr>
        <w:t>под гармошку.</w:t>
      </w:r>
    </w:p>
    <w:p w:rsidR="007D7663" w:rsidRPr="00E97F6F" w:rsidRDefault="007D7663" w:rsidP="00E97F6F">
      <w:pPr>
        <w:pStyle w:val="tab"/>
        <w:shd w:val="clear" w:color="auto" w:fill="FFFFFF"/>
        <w:spacing w:before="0" w:beforeAutospacing="0" w:after="0" w:afterAutospacing="0" w:line="360" w:lineRule="auto"/>
        <w:ind w:firstLine="720"/>
        <w:jc w:val="both"/>
        <w:rPr>
          <w:bCs/>
          <w:iCs/>
          <w:sz w:val="28"/>
          <w:szCs w:val="28"/>
        </w:rPr>
      </w:pPr>
      <w:r w:rsidRPr="00E97F6F">
        <w:rPr>
          <w:bCs/>
          <w:iCs/>
          <w:sz w:val="28"/>
          <w:szCs w:val="28"/>
        </w:rPr>
        <w:t>А К. Чуковский своим своеобразным сказочным миром вовсе разрушает метафоры:</w:t>
      </w:r>
    </w:p>
    <w:p w:rsidR="007D7663" w:rsidRPr="00E97F6F" w:rsidRDefault="00E97F6F" w:rsidP="00E97F6F">
      <w:pPr>
        <w:pStyle w:val="a5"/>
        <w:shd w:val="clear" w:color="auto" w:fill="FFFFFF"/>
        <w:spacing w:before="0" w:beforeAutospacing="0" w:after="0" w:afterAutospacing="0" w:line="360" w:lineRule="auto"/>
        <w:ind w:left="1200"/>
        <w:rPr>
          <w:i/>
          <w:color w:val="000000"/>
          <w:sz w:val="28"/>
          <w:szCs w:val="28"/>
        </w:rPr>
      </w:pPr>
      <w:r>
        <w:rPr>
          <w:i/>
          <w:color w:val="000000"/>
          <w:sz w:val="28"/>
          <w:szCs w:val="28"/>
        </w:rPr>
        <w:t>…</w:t>
      </w:r>
      <w:r w:rsidR="007D7663" w:rsidRPr="00E97F6F">
        <w:rPr>
          <w:i/>
          <w:color w:val="000000"/>
          <w:sz w:val="28"/>
          <w:szCs w:val="28"/>
        </w:rPr>
        <w:t>Умывальники влетят...</w:t>
      </w:r>
      <w:r w:rsidR="007D7663" w:rsidRPr="00E97F6F">
        <w:rPr>
          <w:i/>
          <w:color w:val="000000"/>
          <w:sz w:val="28"/>
          <w:szCs w:val="28"/>
        </w:rPr>
        <w:br/>
        <w:t>И тебе головомойку,</w:t>
      </w:r>
      <w:r w:rsidR="007D7663" w:rsidRPr="00E97F6F">
        <w:rPr>
          <w:i/>
          <w:color w:val="000000"/>
          <w:sz w:val="28"/>
          <w:szCs w:val="28"/>
        </w:rPr>
        <w:br/>
        <w:t>Неумытому, дадут…</w:t>
      </w:r>
    </w:p>
    <w:p w:rsidR="007D7663" w:rsidRPr="00E97F6F" w:rsidRDefault="007D7663" w:rsidP="00E97F6F">
      <w:pPr>
        <w:pStyle w:val="tab"/>
        <w:shd w:val="clear" w:color="auto" w:fill="FFFFFF"/>
        <w:spacing w:before="0" w:beforeAutospacing="0" w:after="0" w:afterAutospacing="0" w:line="360" w:lineRule="auto"/>
        <w:ind w:firstLine="720"/>
        <w:jc w:val="both"/>
        <w:rPr>
          <w:color w:val="000000"/>
          <w:sz w:val="28"/>
          <w:szCs w:val="28"/>
        </w:rPr>
      </w:pPr>
      <w:r w:rsidRPr="00E97F6F">
        <w:rPr>
          <w:color w:val="000000"/>
          <w:sz w:val="28"/>
          <w:szCs w:val="28"/>
        </w:rPr>
        <w:lastRenderedPageBreak/>
        <w:t xml:space="preserve">Во взрослой речи выражение «задать головомойку» обозначает нагоняй, встрепку, разнос, строжайший выговор. </w:t>
      </w:r>
      <w:r w:rsidR="00E97F6F">
        <w:rPr>
          <w:color w:val="000000"/>
          <w:sz w:val="28"/>
          <w:szCs w:val="28"/>
        </w:rPr>
        <w:t xml:space="preserve">К. </w:t>
      </w:r>
      <w:r w:rsidR="00E97F6F" w:rsidRPr="00E97F6F">
        <w:rPr>
          <w:color w:val="000000"/>
          <w:sz w:val="28"/>
          <w:szCs w:val="28"/>
        </w:rPr>
        <w:t xml:space="preserve">Чуковский разрушает  </w:t>
      </w:r>
      <w:r w:rsidRPr="00E97F6F">
        <w:rPr>
          <w:color w:val="000000"/>
          <w:sz w:val="28"/>
          <w:szCs w:val="28"/>
        </w:rPr>
        <w:t>эту метафору тем, что в «</w:t>
      </w:r>
      <w:proofErr w:type="spellStart"/>
      <w:r w:rsidRPr="00E97F6F">
        <w:rPr>
          <w:color w:val="000000"/>
          <w:sz w:val="28"/>
          <w:szCs w:val="28"/>
        </w:rPr>
        <w:t>Мойдодыре</w:t>
      </w:r>
      <w:proofErr w:type="spellEnd"/>
      <w:r w:rsidRPr="00E97F6F">
        <w:rPr>
          <w:color w:val="000000"/>
          <w:sz w:val="28"/>
          <w:szCs w:val="28"/>
        </w:rPr>
        <w:t>» головомойку собираются задать умывальники, с</w:t>
      </w:r>
      <w:r w:rsidR="00E97F6F">
        <w:rPr>
          <w:color w:val="000000"/>
          <w:sz w:val="28"/>
          <w:szCs w:val="28"/>
        </w:rPr>
        <w:t xml:space="preserve"> головой окуная </w:t>
      </w:r>
      <w:proofErr w:type="gramStart"/>
      <w:r w:rsidR="00E97F6F">
        <w:rPr>
          <w:color w:val="000000"/>
          <w:sz w:val="28"/>
          <w:szCs w:val="28"/>
        </w:rPr>
        <w:t>грязнулю</w:t>
      </w:r>
      <w:proofErr w:type="gramEnd"/>
      <w:r w:rsidR="00E97F6F">
        <w:rPr>
          <w:color w:val="000000"/>
          <w:sz w:val="28"/>
          <w:szCs w:val="28"/>
        </w:rPr>
        <w:t xml:space="preserve"> в воду. </w:t>
      </w:r>
    </w:p>
    <w:p w:rsidR="00072202" w:rsidRDefault="007D7663" w:rsidP="00E97F6F">
      <w:pPr>
        <w:pStyle w:val="tab"/>
        <w:shd w:val="clear" w:color="auto" w:fill="FFFFFF"/>
        <w:spacing w:before="0" w:beforeAutospacing="0" w:after="0" w:afterAutospacing="0" w:line="360" w:lineRule="auto"/>
        <w:ind w:firstLine="720"/>
        <w:jc w:val="both"/>
        <w:rPr>
          <w:color w:val="000000"/>
          <w:sz w:val="28"/>
          <w:szCs w:val="28"/>
        </w:rPr>
      </w:pPr>
      <w:r w:rsidRPr="00E97F6F">
        <w:rPr>
          <w:color w:val="000000"/>
          <w:sz w:val="28"/>
          <w:szCs w:val="28"/>
        </w:rPr>
        <w:t xml:space="preserve">Но если </w:t>
      </w:r>
      <w:proofErr w:type="gramStart"/>
      <w:r w:rsidRPr="00E97F6F">
        <w:rPr>
          <w:color w:val="000000"/>
          <w:sz w:val="28"/>
          <w:szCs w:val="28"/>
        </w:rPr>
        <w:t>повнимательнее</w:t>
      </w:r>
      <w:proofErr w:type="gramEnd"/>
      <w:r w:rsidRPr="00E97F6F">
        <w:rPr>
          <w:color w:val="000000"/>
          <w:sz w:val="28"/>
          <w:szCs w:val="28"/>
        </w:rPr>
        <w:t xml:space="preserve"> приглядеться ко всем подобным случаям в сказках Чуковского, можно заметить, что метафора, возвращаясь к своему первоначальному «вещному» значению, не теряет метафорического, переносного смысла. Действительно, там, где </w:t>
      </w:r>
      <w:proofErr w:type="spellStart"/>
      <w:r w:rsidRPr="00E97F6F">
        <w:rPr>
          <w:color w:val="000000"/>
          <w:sz w:val="28"/>
          <w:szCs w:val="28"/>
        </w:rPr>
        <w:t>Мойдодыр</w:t>
      </w:r>
      <w:proofErr w:type="spellEnd"/>
      <w:r w:rsidRPr="00E97F6F">
        <w:rPr>
          <w:color w:val="000000"/>
          <w:sz w:val="28"/>
          <w:szCs w:val="28"/>
        </w:rPr>
        <w:t xml:space="preserve"> говорит о головомойке, есть не только мытье головы, но и угроза. Там, где самовар бежит от </w:t>
      </w:r>
      <w:proofErr w:type="spellStart"/>
      <w:proofErr w:type="gramStart"/>
      <w:r w:rsidRPr="00E97F6F">
        <w:rPr>
          <w:color w:val="000000"/>
          <w:sz w:val="28"/>
          <w:szCs w:val="28"/>
        </w:rPr>
        <w:t>неряхи</w:t>
      </w:r>
      <w:proofErr w:type="spellEnd"/>
      <w:proofErr w:type="gramEnd"/>
      <w:r w:rsidRPr="00E97F6F">
        <w:rPr>
          <w:color w:val="000000"/>
          <w:sz w:val="28"/>
          <w:szCs w:val="28"/>
        </w:rPr>
        <w:t xml:space="preserve">, как от огня, есть не только </w:t>
      </w:r>
      <w:proofErr w:type="spellStart"/>
      <w:r w:rsidRPr="00E97F6F">
        <w:rPr>
          <w:color w:val="000000"/>
          <w:sz w:val="28"/>
          <w:szCs w:val="28"/>
        </w:rPr>
        <w:t>перекипание</w:t>
      </w:r>
      <w:proofErr w:type="spellEnd"/>
      <w:r w:rsidRPr="00E97F6F">
        <w:rPr>
          <w:color w:val="000000"/>
          <w:sz w:val="28"/>
          <w:szCs w:val="28"/>
        </w:rPr>
        <w:t xml:space="preserve"> воды от слишком сильного нагрева, но и отвращение.</w:t>
      </w:r>
      <w:r w:rsidR="00E97F6F" w:rsidRPr="00E97F6F">
        <w:rPr>
          <w:color w:val="000000"/>
          <w:sz w:val="28"/>
          <w:szCs w:val="28"/>
        </w:rPr>
        <w:t xml:space="preserve"> То есть автор </w:t>
      </w:r>
      <w:r w:rsidRPr="00E97F6F">
        <w:rPr>
          <w:color w:val="000000"/>
          <w:sz w:val="28"/>
          <w:szCs w:val="28"/>
        </w:rPr>
        <w:t xml:space="preserve">возвращает метафоре ее конкретное значение и сохраняет переносное. Значит, в тех случаях, когда маленький читатель не понимает переносного смысла метафоры, сказка подготовит его к пониманию. </w:t>
      </w:r>
    </w:p>
    <w:p w:rsidR="007D7663" w:rsidRPr="0030693C" w:rsidRDefault="00072202" w:rsidP="0030693C">
      <w:pPr>
        <w:spacing w:after="0" w:line="360" w:lineRule="auto"/>
        <w:ind w:firstLine="709"/>
        <w:jc w:val="both"/>
        <w:rPr>
          <w:rFonts w:ascii="Times New Roman" w:hAnsi="Times New Roman" w:cs="Times New Roman"/>
          <w:sz w:val="28"/>
          <w:szCs w:val="28"/>
        </w:rPr>
      </w:pPr>
      <w:r w:rsidRPr="0030693C">
        <w:rPr>
          <w:rFonts w:ascii="Times New Roman" w:hAnsi="Times New Roman" w:cs="Times New Roman"/>
          <w:color w:val="000000"/>
          <w:sz w:val="28"/>
          <w:szCs w:val="28"/>
        </w:rPr>
        <w:t>Вся детская литература осуществляет</w:t>
      </w:r>
      <w:r w:rsidR="007D7663" w:rsidRPr="0030693C">
        <w:rPr>
          <w:rFonts w:ascii="Times New Roman" w:hAnsi="Times New Roman" w:cs="Times New Roman"/>
          <w:color w:val="000000"/>
          <w:sz w:val="28"/>
          <w:szCs w:val="28"/>
        </w:rPr>
        <w:t xml:space="preserve"> на деле один из основных принципов сказок</w:t>
      </w:r>
      <w:r w:rsidRPr="0030693C">
        <w:rPr>
          <w:rFonts w:ascii="Times New Roman" w:hAnsi="Times New Roman" w:cs="Times New Roman"/>
          <w:color w:val="000000"/>
          <w:sz w:val="28"/>
          <w:szCs w:val="28"/>
        </w:rPr>
        <w:t xml:space="preserve"> - </w:t>
      </w:r>
      <w:r w:rsidR="007D7663" w:rsidRPr="0030693C">
        <w:rPr>
          <w:rFonts w:ascii="Times New Roman" w:hAnsi="Times New Roman" w:cs="Times New Roman"/>
          <w:color w:val="000000"/>
          <w:sz w:val="28"/>
          <w:szCs w:val="28"/>
        </w:rPr>
        <w:t>принцип языкового</w:t>
      </w:r>
      <w:r w:rsidR="007D7663" w:rsidRPr="00E97F6F">
        <w:rPr>
          <w:rFonts w:ascii="Times New Roman" w:hAnsi="Times New Roman" w:cs="Times New Roman"/>
          <w:color w:val="000000"/>
          <w:sz w:val="28"/>
          <w:szCs w:val="28"/>
        </w:rPr>
        <w:t xml:space="preserve"> воспитания.</w:t>
      </w:r>
      <w:r>
        <w:rPr>
          <w:color w:val="000000"/>
          <w:sz w:val="28"/>
          <w:szCs w:val="28"/>
        </w:rPr>
        <w:t xml:space="preserve"> </w:t>
      </w:r>
    </w:p>
    <w:p w:rsidR="0030693C" w:rsidRDefault="00072202" w:rsidP="00F00DAE">
      <w:pPr>
        <w:pStyle w:val="tab"/>
        <w:shd w:val="clear" w:color="auto" w:fill="FFFFFF"/>
        <w:spacing w:before="0" w:beforeAutospacing="0" w:after="0" w:afterAutospacing="0" w:line="360" w:lineRule="auto"/>
        <w:ind w:firstLine="720"/>
        <w:jc w:val="both"/>
        <w:rPr>
          <w:color w:val="000000"/>
          <w:sz w:val="28"/>
          <w:szCs w:val="28"/>
        </w:rPr>
      </w:pPr>
      <w:r>
        <w:rPr>
          <w:color w:val="000000"/>
          <w:sz w:val="28"/>
          <w:szCs w:val="28"/>
        </w:rPr>
        <w:t xml:space="preserve">Зная этот принцип, в работе над </w:t>
      </w:r>
      <w:r w:rsidR="009D6D80">
        <w:rPr>
          <w:color w:val="000000"/>
          <w:sz w:val="28"/>
          <w:szCs w:val="28"/>
        </w:rPr>
        <w:t xml:space="preserve">формированием основ </w:t>
      </w:r>
      <w:r>
        <w:rPr>
          <w:color w:val="000000"/>
          <w:sz w:val="28"/>
          <w:szCs w:val="28"/>
        </w:rPr>
        <w:t xml:space="preserve">метафорического мышления и образности речи, мы с </w:t>
      </w:r>
      <w:r w:rsidR="00A20350">
        <w:rPr>
          <w:color w:val="000000"/>
          <w:sz w:val="28"/>
          <w:szCs w:val="28"/>
        </w:rPr>
        <w:t>детьми не только читаем сказку (рассказ, стих), но и обсуждаем ее</w:t>
      </w:r>
      <w:r>
        <w:rPr>
          <w:color w:val="000000"/>
          <w:sz w:val="28"/>
          <w:szCs w:val="28"/>
        </w:rPr>
        <w:t>, играем в нее, рисуем.</w:t>
      </w:r>
      <w:r w:rsidR="00A20350">
        <w:rPr>
          <w:color w:val="000000"/>
          <w:sz w:val="28"/>
          <w:szCs w:val="28"/>
        </w:rPr>
        <w:t xml:space="preserve"> А если произведение</w:t>
      </w:r>
      <w:r w:rsidR="00A54A44">
        <w:rPr>
          <w:color w:val="000000"/>
          <w:sz w:val="28"/>
          <w:szCs w:val="28"/>
        </w:rPr>
        <w:t xml:space="preserve"> детям</w:t>
      </w:r>
      <w:r w:rsidR="00A20350">
        <w:rPr>
          <w:color w:val="000000"/>
          <w:sz w:val="28"/>
          <w:szCs w:val="28"/>
        </w:rPr>
        <w:t xml:space="preserve"> очень понравилось, то готовим</w:t>
      </w:r>
      <w:r w:rsidR="009D6D80">
        <w:rPr>
          <w:color w:val="000000"/>
          <w:sz w:val="28"/>
          <w:szCs w:val="28"/>
        </w:rPr>
        <w:t xml:space="preserve"> и представляем зрителям </w:t>
      </w:r>
      <w:r w:rsidR="00A20350">
        <w:rPr>
          <w:color w:val="000000"/>
          <w:sz w:val="28"/>
          <w:szCs w:val="28"/>
        </w:rPr>
        <w:t xml:space="preserve"> театрализованное представление.</w:t>
      </w:r>
    </w:p>
    <w:p w:rsidR="00F00DAE" w:rsidRDefault="00F00DAE" w:rsidP="00F00DAE">
      <w:pPr>
        <w:pStyle w:val="tab"/>
        <w:shd w:val="clear" w:color="auto" w:fill="FFFFFF"/>
        <w:spacing w:before="0" w:beforeAutospacing="0" w:after="0" w:afterAutospacing="0" w:line="360" w:lineRule="auto"/>
        <w:ind w:firstLine="720"/>
        <w:jc w:val="both"/>
        <w:rPr>
          <w:color w:val="000000"/>
          <w:sz w:val="28"/>
          <w:szCs w:val="28"/>
        </w:rPr>
      </w:pPr>
      <w:r>
        <w:rPr>
          <w:color w:val="000000"/>
          <w:sz w:val="28"/>
          <w:szCs w:val="28"/>
        </w:rPr>
        <w:t>Т</w:t>
      </w:r>
      <w:r w:rsidR="00A20350">
        <w:rPr>
          <w:color w:val="000000"/>
          <w:sz w:val="28"/>
          <w:szCs w:val="28"/>
        </w:rPr>
        <w:t xml:space="preserve">ак же </w:t>
      </w:r>
      <w:r>
        <w:rPr>
          <w:color w:val="000000"/>
          <w:sz w:val="28"/>
          <w:szCs w:val="28"/>
        </w:rPr>
        <w:t xml:space="preserve">к </w:t>
      </w:r>
      <w:r w:rsidR="00A20350">
        <w:rPr>
          <w:color w:val="000000"/>
          <w:sz w:val="28"/>
          <w:szCs w:val="28"/>
        </w:rPr>
        <w:t>пониманию переносного значения метафор умело подвод</w:t>
      </w:r>
      <w:r>
        <w:rPr>
          <w:color w:val="000000"/>
          <w:sz w:val="28"/>
          <w:szCs w:val="28"/>
        </w:rPr>
        <w:t xml:space="preserve">ят </w:t>
      </w:r>
      <w:r w:rsidRPr="00F00DAE">
        <w:rPr>
          <w:color w:val="000000"/>
          <w:sz w:val="28"/>
          <w:szCs w:val="28"/>
        </w:rPr>
        <w:t xml:space="preserve">пословицы, поговорки и загадки. </w:t>
      </w:r>
    </w:p>
    <w:p w:rsidR="00F00DAE" w:rsidRDefault="00F00DAE" w:rsidP="00F00DAE">
      <w:pPr>
        <w:pStyle w:val="tab"/>
        <w:shd w:val="clear" w:color="auto" w:fill="FFFFFF"/>
        <w:spacing w:before="0" w:beforeAutospacing="0" w:after="0" w:afterAutospacing="0" w:line="360" w:lineRule="auto"/>
        <w:ind w:firstLine="720"/>
        <w:jc w:val="both"/>
        <w:rPr>
          <w:color w:val="000000"/>
          <w:sz w:val="28"/>
          <w:szCs w:val="28"/>
        </w:rPr>
      </w:pPr>
      <w:r w:rsidRPr="00F00DAE">
        <w:rPr>
          <w:color w:val="000000"/>
          <w:sz w:val="28"/>
          <w:szCs w:val="28"/>
        </w:rPr>
        <w:t xml:space="preserve">Создавая или отгадывая загадку, они сосредотачивают внимание на конкретном предмете. Дошкольники ещё не владеют достаточным опытом восприятия объекта, потому целесообразно обращать их внимание на отдельные, самые выразительные, самые существенные признаки определенного предмета или явления. </w:t>
      </w:r>
    </w:p>
    <w:p w:rsidR="00F00DAE" w:rsidRPr="00F00DAE" w:rsidRDefault="00F00DAE" w:rsidP="00CF4C07">
      <w:pPr>
        <w:pStyle w:val="tab"/>
        <w:shd w:val="clear" w:color="auto" w:fill="FFFFFF"/>
        <w:spacing w:before="0" w:beforeAutospacing="0" w:after="0" w:afterAutospacing="0" w:line="360" w:lineRule="auto"/>
        <w:ind w:firstLine="720"/>
        <w:jc w:val="both"/>
        <w:rPr>
          <w:color w:val="000000"/>
          <w:sz w:val="28"/>
          <w:szCs w:val="28"/>
        </w:rPr>
      </w:pPr>
      <w:r>
        <w:rPr>
          <w:rStyle w:val="a7"/>
          <w:bCs/>
          <w:i w:val="0"/>
          <w:color w:val="000000"/>
          <w:sz w:val="28"/>
          <w:szCs w:val="28"/>
        </w:rPr>
        <w:t xml:space="preserve">Примеры </w:t>
      </w:r>
      <w:r w:rsidR="00CF4C07">
        <w:rPr>
          <w:rStyle w:val="a7"/>
          <w:bCs/>
          <w:i w:val="0"/>
          <w:color w:val="000000"/>
          <w:sz w:val="28"/>
          <w:szCs w:val="28"/>
        </w:rPr>
        <w:t xml:space="preserve">загадок - </w:t>
      </w:r>
      <w:r>
        <w:rPr>
          <w:rStyle w:val="a7"/>
          <w:bCs/>
          <w:i w:val="0"/>
          <w:color w:val="000000"/>
          <w:sz w:val="28"/>
          <w:szCs w:val="28"/>
        </w:rPr>
        <w:t>метафорического образа</w:t>
      </w:r>
      <w:r w:rsidRPr="00F00DAE">
        <w:rPr>
          <w:rStyle w:val="a7"/>
          <w:bCs/>
          <w:i w:val="0"/>
          <w:color w:val="000000"/>
          <w:sz w:val="28"/>
          <w:szCs w:val="28"/>
        </w:rPr>
        <w:t>:</w:t>
      </w:r>
    </w:p>
    <w:p w:rsidR="00F00DAE" w:rsidRPr="00F00DAE" w:rsidRDefault="00F00DAE" w:rsidP="00CF4C07">
      <w:pPr>
        <w:pStyle w:val="a5"/>
        <w:shd w:val="clear" w:color="auto" w:fill="FFFFFF"/>
        <w:spacing w:before="0" w:beforeAutospacing="0" w:after="0" w:afterAutospacing="0" w:line="360" w:lineRule="auto"/>
        <w:rPr>
          <w:i/>
          <w:color w:val="000000"/>
          <w:sz w:val="28"/>
          <w:szCs w:val="28"/>
        </w:rPr>
      </w:pPr>
      <w:r w:rsidRPr="00F00DAE">
        <w:rPr>
          <w:i/>
          <w:color w:val="000000"/>
          <w:sz w:val="28"/>
          <w:szCs w:val="28"/>
        </w:rPr>
        <w:t>«Солнышко, которое горит каждый вечер»</w:t>
      </w:r>
      <w:r w:rsidRPr="00F00DAE">
        <w:rPr>
          <w:rStyle w:val="apple-converted-space"/>
          <w:i/>
          <w:color w:val="000000"/>
          <w:sz w:val="28"/>
          <w:szCs w:val="28"/>
        </w:rPr>
        <w:t> </w:t>
      </w:r>
      <w:r w:rsidRPr="00F00DAE">
        <w:rPr>
          <w:rStyle w:val="a7"/>
          <w:i w:val="0"/>
          <w:color w:val="000000"/>
          <w:sz w:val="28"/>
          <w:szCs w:val="28"/>
        </w:rPr>
        <w:t>(Лампа)</w:t>
      </w:r>
    </w:p>
    <w:p w:rsidR="00F00DAE" w:rsidRPr="00F00DAE" w:rsidRDefault="00F00DAE" w:rsidP="00CF4C07">
      <w:pPr>
        <w:pStyle w:val="a5"/>
        <w:shd w:val="clear" w:color="auto" w:fill="FFFFFF"/>
        <w:spacing w:before="0" w:beforeAutospacing="0" w:after="0" w:afterAutospacing="0" w:line="360" w:lineRule="auto"/>
        <w:rPr>
          <w:i/>
          <w:color w:val="000000"/>
          <w:sz w:val="28"/>
          <w:szCs w:val="28"/>
        </w:rPr>
      </w:pPr>
      <w:r w:rsidRPr="00F00DAE">
        <w:rPr>
          <w:i/>
          <w:color w:val="000000"/>
          <w:sz w:val="28"/>
          <w:szCs w:val="28"/>
        </w:rPr>
        <w:lastRenderedPageBreak/>
        <w:t xml:space="preserve">«Жёлтые клубочки ходят около </w:t>
      </w:r>
      <w:proofErr w:type="spellStart"/>
      <w:r w:rsidRPr="00F00DAE">
        <w:rPr>
          <w:i/>
          <w:color w:val="000000"/>
          <w:sz w:val="28"/>
          <w:szCs w:val="28"/>
        </w:rPr>
        <w:t>квочки</w:t>
      </w:r>
      <w:proofErr w:type="spellEnd"/>
      <w:r w:rsidRPr="00F00DAE">
        <w:rPr>
          <w:i/>
          <w:color w:val="000000"/>
          <w:sz w:val="28"/>
          <w:szCs w:val="28"/>
        </w:rPr>
        <w:t>»</w:t>
      </w:r>
      <w:r w:rsidRPr="00F00DAE">
        <w:rPr>
          <w:rStyle w:val="apple-converted-space"/>
          <w:i/>
          <w:color w:val="000000"/>
          <w:sz w:val="28"/>
          <w:szCs w:val="28"/>
        </w:rPr>
        <w:t> </w:t>
      </w:r>
      <w:r w:rsidRPr="00F00DAE">
        <w:rPr>
          <w:rStyle w:val="a7"/>
          <w:i w:val="0"/>
          <w:color w:val="000000"/>
          <w:sz w:val="28"/>
          <w:szCs w:val="28"/>
        </w:rPr>
        <w:t>(Цыплята)</w:t>
      </w:r>
    </w:p>
    <w:p w:rsidR="00F00DAE" w:rsidRPr="00F00DAE" w:rsidRDefault="00F00DAE" w:rsidP="00CF4C07">
      <w:pPr>
        <w:pStyle w:val="a5"/>
        <w:shd w:val="clear" w:color="auto" w:fill="FFFFFF"/>
        <w:spacing w:before="0" w:beforeAutospacing="0" w:after="0" w:afterAutospacing="0" w:line="360" w:lineRule="auto"/>
        <w:rPr>
          <w:i/>
          <w:color w:val="000000"/>
          <w:sz w:val="28"/>
          <w:szCs w:val="28"/>
        </w:rPr>
      </w:pPr>
      <w:r w:rsidRPr="00F00DAE">
        <w:rPr>
          <w:i/>
          <w:color w:val="000000"/>
          <w:sz w:val="28"/>
          <w:szCs w:val="28"/>
        </w:rPr>
        <w:t>«</w:t>
      </w:r>
      <w:proofErr w:type="spellStart"/>
      <w:r w:rsidRPr="00F00DAE">
        <w:rPr>
          <w:i/>
          <w:color w:val="000000"/>
          <w:sz w:val="28"/>
          <w:szCs w:val="28"/>
        </w:rPr>
        <w:t>Вырасло</w:t>
      </w:r>
      <w:proofErr w:type="spellEnd"/>
      <w:r w:rsidRPr="00F00DAE">
        <w:rPr>
          <w:i/>
          <w:color w:val="000000"/>
          <w:sz w:val="28"/>
          <w:szCs w:val="28"/>
        </w:rPr>
        <w:t xml:space="preserve"> на дереве оранжевое солнышко»</w:t>
      </w:r>
      <w:r w:rsidRPr="00F00DAE">
        <w:rPr>
          <w:rStyle w:val="apple-converted-space"/>
          <w:i/>
          <w:color w:val="000000"/>
          <w:sz w:val="28"/>
          <w:szCs w:val="28"/>
        </w:rPr>
        <w:t> </w:t>
      </w:r>
      <w:r w:rsidRPr="00F00DAE">
        <w:rPr>
          <w:rStyle w:val="a7"/>
          <w:i w:val="0"/>
          <w:color w:val="000000"/>
          <w:sz w:val="28"/>
          <w:szCs w:val="28"/>
        </w:rPr>
        <w:t>(Апельсин)</w:t>
      </w:r>
    </w:p>
    <w:p w:rsidR="00F00DAE" w:rsidRPr="00F00DAE" w:rsidRDefault="00F00DAE" w:rsidP="00CF4C07">
      <w:pPr>
        <w:pStyle w:val="a5"/>
        <w:shd w:val="clear" w:color="auto" w:fill="FFFFFF"/>
        <w:spacing w:before="0" w:beforeAutospacing="0" w:after="0" w:afterAutospacing="0" w:line="360" w:lineRule="auto"/>
        <w:rPr>
          <w:i/>
          <w:color w:val="000000"/>
          <w:sz w:val="28"/>
          <w:szCs w:val="28"/>
        </w:rPr>
      </w:pPr>
      <w:r w:rsidRPr="00F00DAE">
        <w:rPr>
          <w:i/>
          <w:color w:val="000000"/>
          <w:sz w:val="28"/>
          <w:szCs w:val="28"/>
        </w:rPr>
        <w:t>«Железная птица по небу летает»</w:t>
      </w:r>
      <w:r w:rsidRPr="00F00DAE">
        <w:rPr>
          <w:rStyle w:val="apple-converted-space"/>
          <w:i/>
          <w:color w:val="000000"/>
          <w:sz w:val="28"/>
          <w:szCs w:val="28"/>
        </w:rPr>
        <w:t> </w:t>
      </w:r>
      <w:r w:rsidRPr="00F00DAE">
        <w:rPr>
          <w:rStyle w:val="a7"/>
          <w:i w:val="0"/>
          <w:color w:val="000000"/>
          <w:sz w:val="28"/>
          <w:szCs w:val="28"/>
        </w:rPr>
        <w:t>(Самолёт)</w:t>
      </w:r>
    </w:p>
    <w:p w:rsidR="00CF4C07" w:rsidRDefault="00F00DAE" w:rsidP="00CF4C07">
      <w:pPr>
        <w:pStyle w:val="a5"/>
        <w:shd w:val="clear" w:color="auto" w:fill="FFFFFF"/>
        <w:spacing w:before="0" w:beforeAutospacing="0" w:after="0" w:afterAutospacing="0" w:line="360" w:lineRule="auto"/>
        <w:rPr>
          <w:color w:val="000000"/>
          <w:sz w:val="28"/>
          <w:szCs w:val="28"/>
        </w:rPr>
      </w:pPr>
      <w:r w:rsidRPr="00F00DAE">
        <w:rPr>
          <w:color w:val="000000"/>
          <w:sz w:val="28"/>
          <w:szCs w:val="28"/>
        </w:rPr>
        <w:t>«Едет домик на колесах»</w:t>
      </w:r>
      <w:r w:rsidRPr="00F00DAE">
        <w:rPr>
          <w:rStyle w:val="apple-converted-space"/>
          <w:color w:val="000000"/>
          <w:sz w:val="28"/>
          <w:szCs w:val="28"/>
        </w:rPr>
        <w:t> </w:t>
      </w:r>
      <w:r w:rsidRPr="00F00DAE">
        <w:rPr>
          <w:rStyle w:val="a7"/>
          <w:color w:val="000000"/>
          <w:sz w:val="28"/>
          <w:szCs w:val="28"/>
        </w:rPr>
        <w:t>(Автобус)</w:t>
      </w:r>
      <w:r w:rsidRPr="00F00DAE">
        <w:rPr>
          <w:color w:val="000000"/>
          <w:sz w:val="28"/>
          <w:szCs w:val="28"/>
        </w:rPr>
        <w:t>.</w:t>
      </w:r>
    </w:p>
    <w:p w:rsidR="006B59D4" w:rsidRPr="00931F79" w:rsidRDefault="006B59D4" w:rsidP="00931F79">
      <w:pPr>
        <w:pStyle w:val="a5"/>
        <w:shd w:val="clear" w:color="auto" w:fill="FFFFFF"/>
        <w:spacing w:before="0" w:beforeAutospacing="0" w:after="0" w:afterAutospacing="0" w:line="360" w:lineRule="auto"/>
        <w:ind w:firstLine="709"/>
        <w:rPr>
          <w:color w:val="000000"/>
          <w:sz w:val="28"/>
          <w:szCs w:val="28"/>
        </w:rPr>
      </w:pPr>
      <w:r w:rsidRPr="00931F79">
        <w:rPr>
          <w:color w:val="000000"/>
          <w:sz w:val="28"/>
          <w:szCs w:val="28"/>
        </w:rPr>
        <w:t>Сочинение загадки – это творчество.</w:t>
      </w:r>
    </w:p>
    <w:p w:rsidR="00CF4C07" w:rsidRPr="00931F79" w:rsidRDefault="00F00DAE" w:rsidP="00931F79">
      <w:pPr>
        <w:pStyle w:val="a5"/>
        <w:shd w:val="clear" w:color="auto" w:fill="FFFFFF"/>
        <w:spacing w:before="0" w:beforeAutospacing="0" w:after="0" w:afterAutospacing="0" w:line="360" w:lineRule="auto"/>
        <w:ind w:firstLine="709"/>
        <w:jc w:val="both"/>
        <w:rPr>
          <w:color w:val="000000"/>
          <w:sz w:val="28"/>
          <w:szCs w:val="28"/>
        </w:rPr>
      </w:pPr>
      <w:r w:rsidRPr="00931F79">
        <w:rPr>
          <w:color w:val="000000"/>
          <w:sz w:val="28"/>
          <w:szCs w:val="28"/>
        </w:rPr>
        <w:t>В начале работы по обучению составлению загадок, дети испытывали трудности, не могли назвать отличи</w:t>
      </w:r>
      <w:r w:rsidR="00CF4C07" w:rsidRPr="00931F79">
        <w:rPr>
          <w:color w:val="000000"/>
          <w:sz w:val="28"/>
          <w:szCs w:val="28"/>
        </w:rPr>
        <w:t>тельный существенный признак,</w:t>
      </w:r>
      <w:r w:rsidRPr="00931F79">
        <w:rPr>
          <w:color w:val="000000"/>
          <w:sz w:val="28"/>
          <w:szCs w:val="28"/>
        </w:rPr>
        <w:t xml:space="preserve"> действие</w:t>
      </w:r>
      <w:r w:rsidR="00CF4C07" w:rsidRPr="00931F79">
        <w:rPr>
          <w:color w:val="000000"/>
          <w:sz w:val="28"/>
          <w:szCs w:val="28"/>
        </w:rPr>
        <w:t xml:space="preserve"> предмета или явления</w:t>
      </w:r>
      <w:r w:rsidRPr="00931F79">
        <w:rPr>
          <w:color w:val="000000"/>
          <w:sz w:val="28"/>
          <w:szCs w:val="28"/>
        </w:rPr>
        <w:t>, но в процессе систематичес</w:t>
      </w:r>
      <w:r w:rsidR="00CF4C07" w:rsidRPr="00931F79">
        <w:rPr>
          <w:color w:val="000000"/>
          <w:sz w:val="28"/>
          <w:szCs w:val="28"/>
        </w:rPr>
        <w:t>кого включения в детскую д</w:t>
      </w:r>
      <w:r w:rsidRPr="00931F79">
        <w:rPr>
          <w:color w:val="000000"/>
          <w:sz w:val="28"/>
          <w:szCs w:val="28"/>
        </w:rPr>
        <w:t xml:space="preserve">еятельность </w:t>
      </w:r>
      <w:r w:rsidR="00CF4C07" w:rsidRPr="00931F79">
        <w:rPr>
          <w:color w:val="000000"/>
          <w:sz w:val="28"/>
          <w:szCs w:val="28"/>
        </w:rPr>
        <w:t>бесед</w:t>
      </w:r>
      <w:r w:rsidR="00A54A44">
        <w:rPr>
          <w:color w:val="000000"/>
          <w:sz w:val="28"/>
          <w:szCs w:val="28"/>
        </w:rPr>
        <w:t xml:space="preserve">, игровых упражнений </w:t>
      </w:r>
      <w:r w:rsidR="00CF4C07" w:rsidRPr="00931F79">
        <w:rPr>
          <w:color w:val="000000"/>
          <w:sz w:val="28"/>
          <w:szCs w:val="28"/>
        </w:rPr>
        <w:t xml:space="preserve">описательного содержания, дошкольники начали легко справляться с составление загадок. </w:t>
      </w:r>
    </w:p>
    <w:p w:rsidR="00F00DAE" w:rsidRPr="00931F79" w:rsidRDefault="00CF4C07" w:rsidP="00931F79">
      <w:pPr>
        <w:pStyle w:val="a5"/>
        <w:shd w:val="clear" w:color="auto" w:fill="FFFFFF"/>
        <w:spacing w:before="0" w:beforeAutospacing="0" w:after="0" w:afterAutospacing="0" w:line="360" w:lineRule="auto"/>
        <w:ind w:firstLine="709"/>
        <w:jc w:val="both"/>
        <w:rPr>
          <w:color w:val="000000"/>
          <w:sz w:val="28"/>
          <w:szCs w:val="28"/>
        </w:rPr>
      </w:pPr>
      <w:r w:rsidRPr="00931F79">
        <w:rPr>
          <w:color w:val="000000"/>
          <w:sz w:val="28"/>
          <w:szCs w:val="28"/>
        </w:rPr>
        <w:t xml:space="preserve">При обучении составлению загадок </w:t>
      </w:r>
      <w:r w:rsidR="006B59D4" w:rsidRPr="00931F79">
        <w:rPr>
          <w:color w:val="000000"/>
          <w:sz w:val="28"/>
          <w:szCs w:val="28"/>
        </w:rPr>
        <w:t xml:space="preserve">нами была </w:t>
      </w:r>
      <w:r w:rsidRPr="00931F79">
        <w:rPr>
          <w:color w:val="000000"/>
          <w:sz w:val="28"/>
          <w:szCs w:val="28"/>
        </w:rPr>
        <w:t xml:space="preserve">использована технология </w:t>
      </w:r>
      <w:r w:rsidR="006B59D4" w:rsidRPr="00931F79">
        <w:rPr>
          <w:color w:val="000000"/>
          <w:sz w:val="28"/>
          <w:szCs w:val="28"/>
        </w:rPr>
        <w:t xml:space="preserve">решения изобретательных задач - </w:t>
      </w:r>
      <w:r w:rsidRPr="00931F79">
        <w:rPr>
          <w:color w:val="000000"/>
          <w:sz w:val="28"/>
          <w:szCs w:val="28"/>
        </w:rPr>
        <w:t>ТРИЗ</w:t>
      </w:r>
      <w:r w:rsidR="006B59D4" w:rsidRPr="00931F79">
        <w:rPr>
          <w:color w:val="000000"/>
          <w:sz w:val="28"/>
          <w:szCs w:val="28"/>
        </w:rPr>
        <w:t xml:space="preserve">, а именно </w:t>
      </w:r>
      <w:r w:rsidR="00A54A44">
        <w:rPr>
          <w:color w:val="000000"/>
          <w:sz w:val="28"/>
          <w:szCs w:val="28"/>
        </w:rPr>
        <w:t>методика, предложенная Аллой</w:t>
      </w:r>
      <w:r w:rsidR="006B59D4" w:rsidRPr="00931F79">
        <w:rPr>
          <w:color w:val="000000"/>
          <w:sz w:val="28"/>
          <w:szCs w:val="28"/>
        </w:rPr>
        <w:t xml:space="preserve"> Нестеренко «Страна загадок». </w:t>
      </w:r>
    </w:p>
    <w:p w:rsidR="009353C4" w:rsidRPr="00931F79" w:rsidRDefault="0030693C" w:rsidP="00931F79">
      <w:pPr>
        <w:pStyle w:val="a5"/>
        <w:shd w:val="clear" w:color="auto" w:fill="FFFFFF"/>
        <w:spacing w:before="0" w:beforeAutospacing="0" w:after="0" w:afterAutospacing="0" w:line="360" w:lineRule="auto"/>
        <w:ind w:firstLine="709"/>
        <w:jc w:val="both"/>
        <w:rPr>
          <w:color w:val="000000"/>
          <w:sz w:val="28"/>
          <w:szCs w:val="28"/>
          <w:shd w:val="clear" w:color="auto" w:fill="FFFFFF"/>
        </w:rPr>
      </w:pPr>
      <w:r w:rsidRPr="00931F79">
        <w:rPr>
          <w:color w:val="000000" w:themeColor="text1"/>
          <w:sz w:val="28"/>
          <w:szCs w:val="28"/>
        </w:rPr>
        <w:t xml:space="preserve">Стремление породить предложение, целиком состоящее из слов-метафор, приводит к созданию пословиц: </w:t>
      </w:r>
      <w:r w:rsidRPr="00931F79">
        <w:rPr>
          <w:color w:val="000000"/>
          <w:sz w:val="28"/>
          <w:szCs w:val="28"/>
          <w:bdr w:val="none" w:sz="0" w:space="0" w:color="auto" w:frame="1"/>
        </w:rPr>
        <w:t>«</w:t>
      </w:r>
      <w:r w:rsidRPr="00931F79">
        <w:rPr>
          <w:color w:val="000000"/>
          <w:sz w:val="28"/>
          <w:szCs w:val="28"/>
        </w:rPr>
        <w:t>Семеро одного не ждут»</w:t>
      </w:r>
      <w:r w:rsidR="0036638B" w:rsidRPr="00931F79">
        <w:rPr>
          <w:color w:val="000000"/>
          <w:sz w:val="28"/>
          <w:szCs w:val="28"/>
        </w:rPr>
        <w:t>, «</w:t>
      </w:r>
      <w:r w:rsidR="0036638B" w:rsidRPr="00931F79">
        <w:rPr>
          <w:color w:val="000000"/>
          <w:sz w:val="28"/>
          <w:szCs w:val="28"/>
          <w:shd w:val="clear" w:color="auto" w:fill="FFFFFF"/>
        </w:rPr>
        <w:t xml:space="preserve">Яблоко от яблони недалеко падает», «Умелые руки не знают скуки» и др. Метафоры в пословицах, как маленькие, лаконичные стихи, доносят до детей не только смысл народной мудрости, но и раскрывают </w:t>
      </w:r>
      <w:r w:rsidR="009353C4" w:rsidRPr="00931F79">
        <w:rPr>
          <w:color w:val="000000"/>
          <w:sz w:val="28"/>
          <w:szCs w:val="28"/>
          <w:shd w:val="clear" w:color="auto" w:fill="FFFFFF"/>
        </w:rPr>
        <w:t xml:space="preserve">выразительность речи, игру слов, которую дети с удовольствием принимают. </w:t>
      </w:r>
    </w:p>
    <w:p w:rsidR="009353C4" w:rsidRPr="00931F79" w:rsidRDefault="004322AB" w:rsidP="00931F79">
      <w:pPr>
        <w:pStyle w:val="a5"/>
        <w:shd w:val="clear" w:color="auto" w:fill="FFFFFF"/>
        <w:spacing w:before="0" w:beforeAutospacing="0" w:after="0" w:afterAutospacing="0" w:line="360" w:lineRule="auto"/>
        <w:ind w:firstLine="709"/>
        <w:jc w:val="both"/>
        <w:rPr>
          <w:color w:val="000000"/>
          <w:sz w:val="28"/>
          <w:szCs w:val="28"/>
          <w:shd w:val="clear" w:color="auto" w:fill="FFFFFF"/>
        </w:rPr>
      </w:pPr>
      <w:r w:rsidRPr="00931F79">
        <w:rPr>
          <w:color w:val="000000"/>
          <w:sz w:val="28"/>
          <w:szCs w:val="28"/>
          <w:shd w:val="clear" w:color="auto" w:fill="FFFFFF"/>
        </w:rPr>
        <w:t xml:space="preserve">Составление метафор у детей не вызывает сложности, если они усвоили алгоритм составления метафор. </w:t>
      </w:r>
    </w:p>
    <w:p w:rsidR="00931F79" w:rsidRDefault="009353C4" w:rsidP="00931F79">
      <w:pPr>
        <w:pStyle w:val="a5"/>
        <w:shd w:val="clear" w:color="auto" w:fill="FFFFFF"/>
        <w:spacing w:before="0" w:beforeAutospacing="0" w:after="0" w:afterAutospacing="0" w:line="360" w:lineRule="auto"/>
        <w:ind w:firstLine="709"/>
        <w:jc w:val="both"/>
        <w:rPr>
          <w:sz w:val="28"/>
          <w:szCs w:val="28"/>
        </w:rPr>
      </w:pPr>
      <w:r w:rsidRPr="00931F79">
        <w:rPr>
          <w:sz w:val="28"/>
          <w:szCs w:val="28"/>
        </w:rPr>
        <w:t xml:space="preserve">Мыслительные операции, которые позволяют составить метафору, вполне усваиваются детьми уже в 4-5 лет. </w:t>
      </w:r>
    </w:p>
    <w:p w:rsidR="00931F79" w:rsidRDefault="00931F79" w:rsidP="00931F79">
      <w:pPr>
        <w:pStyle w:val="a5"/>
        <w:shd w:val="clear" w:color="auto" w:fill="FFFFFF"/>
        <w:spacing w:before="0" w:beforeAutospacing="0" w:after="0" w:afterAutospacing="0" w:line="360" w:lineRule="auto"/>
        <w:ind w:firstLine="709"/>
        <w:jc w:val="both"/>
        <w:rPr>
          <w:sz w:val="28"/>
          <w:szCs w:val="28"/>
        </w:rPr>
      </w:pPr>
      <w:r>
        <w:rPr>
          <w:sz w:val="28"/>
          <w:szCs w:val="28"/>
        </w:rPr>
        <w:t xml:space="preserve">В обучении составлению метафор детьми мы использовали следующий </w:t>
      </w:r>
      <w:r w:rsidR="009353C4" w:rsidRPr="00931F79">
        <w:rPr>
          <w:sz w:val="28"/>
          <w:szCs w:val="28"/>
        </w:rPr>
        <w:t xml:space="preserve"> </w:t>
      </w:r>
      <w:r>
        <w:rPr>
          <w:sz w:val="28"/>
          <w:szCs w:val="28"/>
        </w:rPr>
        <w:t xml:space="preserve">алгоритм: </w:t>
      </w:r>
    </w:p>
    <w:p w:rsidR="009353C4" w:rsidRPr="00931F79" w:rsidRDefault="009353C4" w:rsidP="00931F79">
      <w:pPr>
        <w:pStyle w:val="a5"/>
        <w:numPr>
          <w:ilvl w:val="0"/>
          <w:numId w:val="4"/>
        </w:numPr>
        <w:shd w:val="clear" w:color="auto" w:fill="FFFFFF"/>
        <w:spacing w:before="0" w:beforeAutospacing="0" w:after="0" w:afterAutospacing="0" w:line="360" w:lineRule="auto"/>
        <w:jc w:val="both"/>
        <w:rPr>
          <w:color w:val="000000"/>
          <w:sz w:val="28"/>
          <w:szCs w:val="28"/>
          <w:shd w:val="clear" w:color="auto" w:fill="FFFFFF"/>
        </w:rPr>
      </w:pPr>
      <w:r w:rsidRPr="00931F79">
        <w:rPr>
          <w:sz w:val="28"/>
          <w:szCs w:val="28"/>
        </w:rPr>
        <w:t>Берется объект 1 (радуга). Про него и будет составлена метафора.</w:t>
      </w:r>
    </w:p>
    <w:p w:rsidR="009353C4" w:rsidRPr="00931F79" w:rsidRDefault="009353C4" w:rsidP="00931F79">
      <w:pPr>
        <w:numPr>
          <w:ilvl w:val="0"/>
          <w:numId w:val="4"/>
        </w:numPr>
        <w:spacing w:before="100" w:beforeAutospacing="1" w:after="100" w:afterAutospacing="1" w:line="360" w:lineRule="auto"/>
        <w:rPr>
          <w:rFonts w:ascii="Times New Roman" w:eastAsia="Times New Roman" w:hAnsi="Times New Roman" w:cs="Times New Roman"/>
          <w:sz w:val="28"/>
          <w:szCs w:val="28"/>
          <w:lang w:eastAsia="ru-RU"/>
        </w:rPr>
      </w:pPr>
      <w:r w:rsidRPr="00931F79">
        <w:rPr>
          <w:rFonts w:ascii="Times New Roman" w:eastAsia="Times New Roman" w:hAnsi="Times New Roman" w:cs="Times New Roman"/>
          <w:sz w:val="28"/>
          <w:szCs w:val="28"/>
          <w:lang w:eastAsia="ru-RU"/>
        </w:rPr>
        <w:t>У него выявляется специфическое свойство (</w:t>
      </w:r>
      <w:proofErr w:type="gramStart"/>
      <w:r w:rsidRPr="00931F79">
        <w:rPr>
          <w:rFonts w:ascii="Times New Roman" w:eastAsia="Times New Roman" w:hAnsi="Times New Roman" w:cs="Times New Roman"/>
          <w:sz w:val="28"/>
          <w:szCs w:val="28"/>
          <w:lang w:eastAsia="ru-RU"/>
        </w:rPr>
        <w:t>разноцветная</w:t>
      </w:r>
      <w:proofErr w:type="gramEnd"/>
      <w:r w:rsidRPr="00931F79">
        <w:rPr>
          <w:rFonts w:ascii="Times New Roman" w:eastAsia="Times New Roman" w:hAnsi="Times New Roman" w:cs="Times New Roman"/>
          <w:sz w:val="28"/>
          <w:szCs w:val="28"/>
          <w:lang w:eastAsia="ru-RU"/>
        </w:rPr>
        <w:t>).</w:t>
      </w:r>
    </w:p>
    <w:p w:rsidR="009353C4" w:rsidRPr="00931F79" w:rsidRDefault="009353C4" w:rsidP="00931F79">
      <w:pPr>
        <w:numPr>
          <w:ilvl w:val="0"/>
          <w:numId w:val="4"/>
        </w:numPr>
        <w:spacing w:before="100" w:beforeAutospacing="1" w:after="100" w:afterAutospacing="1" w:line="360" w:lineRule="auto"/>
        <w:rPr>
          <w:rFonts w:ascii="Times New Roman" w:eastAsia="Times New Roman" w:hAnsi="Times New Roman" w:cs="Times New Roman"/>
          <w:sz w:val="28"/>
          <w:szCs w:val="28"/>
          <w:lang w:eastAsia="ru-RU"/>
        </w:rPr>
      </w:pPr>
      <w:r w:rsidRPr="00931F79">
        <w:rPr>
          <w:rFonts w:ascii="Times New Roman" w:eastAsia="Times New Roman" w:hAnsi="Times New Roman" w:cs="Times New Roman"/>
          <w:sz w:val="28"/>
          <w:szCs w:val="28"/>
          <w:lang w:eastAsia="ru-RU"/>
        </w:rPr>
        <w:t>Выбирается объект 2 с таким же свойством (цветочная поляна).</w:t>
      </w:r>
    </w:p>
    <w:p w:rsidR="009353C4" w:rsidRPr="00931F79" w:rsidRDefault="009353C4" w:rsidP="00931F79">
      <w:pPr>
        <w:numPr>
          <w:ilvl w:val="0"/>
          <w:numId w:val="4"/>
        </w:numPr>
        <w:spacing w:before="100" w:beforeAutospacing="1" w:after="100" w:afterAutospacing="1" w:line="360" w:lineRule="auto"/>
        <w:rPr>
          <w:rFonts w:ascii="Times New Roman" w:eastAsia="Times New Roman" w:hAnsi="Times New Roman" w:cs="Times New Roman"/>
          <w:sz w:val="28"/>
          <w:szCs w:val="28"/>
          <w:lang w:eastAsia="ru-RU"/>
        </w:rPr>
      </w:pPr>
      <w:r w:rsidRPr="00931F79">
        <w:rPr>
          <w:rFonts w:ascii="Times New Roman" w:eastAsia="Times New Roman" w:hAnsi="Times New Roman" w:cs="Times New Roman"/>
          <w:sz w:val="28"/>
          <w:szCs w:val="28"/>
          <w:lang w:eastAsia="ru-RU"/>
        </w:rPr>
        <w:t>Определяется место расположения объекта 1 (небо после дождя).</w:t>
      </w:r>
    </w:p>
    <w:p w:rsidR="009353C4" w:rsidRPr="00931F79" w:rsidRDefault="009353C4" w:rsidP="00931F79">
      <w:pPr>
        <w:numPr>
          <w:ilvl w:val="0"/>
          <w:numId w:val="4"/>
        </w:numPr>
        <w:spacing w:before="100" w:beforeAutospacing="1" w:after="100" w:afterAutospacing="1" w:line="360" w:lineRule="auto"/>
        <w:rPr>
          <w:rFonts w:ascii="Times New Roman" w:eastAsia="Times New Roman" w:hAnsi="Times New Roman" w:cs="Times New Roman"/>
          <w:sz w:val="28"/>
          <w:szCs w:val="28"/>
          <w:lang w:eastAsia="ru-RU"/>
        </w:rPr>
      </w:pPr>
      <w:r w:rsidRPr="00931F79">
        <w:rPr>
          <w:rFonts w:ascii="Times New Roman" w:eastAsia="Times New Roman" w:hAnsi="Times New Roman" w:cs="Times New Roman"/>
          <w:sz w:val="28"/>
          <w:szCs w:val="28"/>
          <w:lang w:eastAsia="ru-RU"/>
        </w:rPr>
        <w:lastRenderedPageBreak/>
        <w:t>Для метафорической фразы необходимо взять объект 2 и указать место расположения объекта 1 (Цветочная поляна - небо после дождя).</w:t>
      </w:r>
    </w:p>
    <w:p w:rsidR="00931F79" w:rsidRDefault="009353C4" w:rsidP="00931F79">
      <w:pPr>
        <w:numPr>
          <w:ilvl w:val="0"/>
          <w:numId w:val="4"/>
        </w:numPr>
        <w:spacing w:after="0" w:line="360" w:lineRule="auto"/>
        <w:rPr>
          <w:rFonts w:ascii="Times New Roman" w:eastAsia="Times New Roman" w:hAnsi="Times New Roman" w:cs="Times New Roman"/>
          <w:sz w:val="28"/>
          <w:szCs w:val="28"/>
          <w:lang w:eastAsia="ru-RU"/>
        </w:rPr>
      </w:pPr>
      <w:r w:rsidRPr="00931F79">
        <w:rPr>
          <w:rFonts w:ascii="Times New Roman" w:eastAsia="Times New Roman" w:hAnsi="Times New Roman" w:cs="Times New Roman"/>
          <w:sz w:val="28"/>
          <w:szCs w:val="28"/>
          <w:lang w:eastAsia="ru-RU"/>
        </w:rPr>
        <w:t>Составить предложение с этими словами (цветочная небесная п</w:t>
      </w:r>
      <w:r w:rsidR="00931F79">
        <w:rPr>
          <w:rFonts w:ascii="Times New Roman" w:eastAsia="Times New Roman" w:hAnsi="Times New Roman" w:cs="Times New Roman"/>
          <w:sz w:val="28"/>
          <w:szCs w:val="28"/>
          <w:lang w:eastAsia="ru-RU"/>
        </w:rPr>
        <w:t>оляна ярко засияла после дождя).</w:t>
      </w:r>
    </w:p>
    <w:p w:rsidR="009353C4" w:rsidRPr="00931F79" w:rsidRDefault="009353C4" w:rsidP="00931F79">
      <w:pPr>
        <w:spacing w:after="0" w:line="360" w:lineRule="auto"/>
        <w:ind w:left="720"/>
        <w:rPr>
          <w:rFonts w:ascii="Times New Roman" w:eastAsia="Times New Roman" w:hAnsi="Times New Roman" w:cs="Times New Roman"/>
          <w:sz w:val="28"/>
          <w:szCs w:val="28"/>
          <w:lang w:eastAsia="ru-RU"/>
        </w:rPr>
      </w:pPr>
      <w:r w:rsidRPr="00931F79">
        <w:rPr>
          <w:rFonts w:ascii="Times New Roman" w:eastAsia="Times New Roman" w:hAnsi="Times New Roman" w:cs="Times New Roman"/>
          <w:bCs/>
          <w:sz w:val="28"/>
          <w:szCs w:val="28"/>
          <w:lang w:eastAsia="ru-RU"/>
        </w:rPr>
        <w:t>Примеры составления метафор детьми</w:t>
      </w:r>
      <w:r w:rsidR="004322AB" w:rsidRPr="00931F79">
        <w:rPr>
          <w:rFonts w:ascii="Times New Roman" w:eastAsia="Times New Roman" w:hAnsi="Times New Roman" w:cs="Times New Roman"/>
          <w:bCs/>
          <w:sz w:val="28"/>
          <w:szCs w:val="28"/>
          <w:lang w:eastAsia="ru-RU"/>
        </w:rPr>
        <w:t xml:space="preserve">: </w:t>
      </w:r>
    </w:p>
    <w:p w:rsidR="009353C4" w:rsidRPr="00931F79" w:rsidRDefault="009353C4" w:rsidP="00931F79">
      <w:pPr>
        <w:spacing w:after="0" w:line="360" w:lineRule="auto"/>
        <w:rPr>
          <w:rFonts w:ascii="Times New Roman" w:eastAsia="Times New Roman" w:hAnsi="Times New Roman" w:cs="Times New Roman"/>
          <w:i/>
          <w:sz w:val="28"/>
          <w:szCs w:val="28"/>
          <w:lang w:eastAsia="ru-RU"/>
        </w:rPr>
      </w:pPr>
      <w:r w:rsidRPr="00A54A44">
        <w:rPr>
          <w:rFonts w:ascii="Times New Roman" w:eastAsia="Times New Roman" w:hAnsi="Times New Roman" w:cs="Times New Roman"/>
          <w:sz w:val="28"/>
          <w:szCs w:val="28"/>
          <w:lang w:eastAsia="ru-RU"/>
        </w:rPr>
        <w:t xml:space="preserve">Метафора про </w:t>
      </w:r>
      <w:r w:rsidR="004322AB" w:rsidRPr="00A54A44">
        <w:rPr>
          <w:rFonts w:ascii="Times New Roman" w:eastAsia="Times New Roman" w:hAnsi="Times New Roman" w:cs="Times New Roman"/>
          <w:sz w:val="28"/>
          <w:szCs w:val="28"/>
          <w:lang w:eastAsia="ru-RU"/>
        </w:rPr>
        <w:t>месяц</w:t>
      </w:r>
      <w:r w:rsidR="004322AB" w:rsidRPr="00931F79">
        <w:rPr>
          <w:rFonts w:ascii="Times New Roman" w:eastAsia="Times New Roman" w:hAnsi="Times New Roman" w:cs="Times New Roman"/>
          <w:i/>
          <w:sz w:val="28"/>
          <w:szCs w:val="28"/>
          <w:lang w:eastAsia="ru-RU"/>
        </w:rPr>
        <w:t xml:space="preserve"> – «Банан, повисший в небе», «Качели ночного неба».</w:t>
      </w:r>
    </w:p>
    <w:p w:rsidR="004322AB" w:rsidRPr="00931F79" w:rsidRDefault="004322AB" w:rsidP="00931F79">
      <w:pPr>
        <w:spacing w:after="0" w:line="360" w:lineRule="auto"/>
        <w:rPr>
          <w:rFonts w:ascii="Times New Roman" w:eastAsia="Times New Roman" w:hAnsi="Times New Roman" w:cs="Times New Roman"/>
          <w:i/>
          <w:sz w:val="28"/>
          <w:szCs w:val="28"/>
          <w:lang w:eastAsia="ru-RU"/>
        </w:rPr>
      </w:pPr>
      <w:r w:rsidRPr="00A54A44">
        <w:rPr>
          <w:rFonts w:ascii="Times New Roman" w:eastAsia="Times New Roman" w:hAnsi="Times New Roman" w:cs="Times New Roman"/>
          <w:sz w:val="28"/>
          <w:szCs w:val="28"/>
          <w:lang w:eastAsia="ru-RU"/>
        </w:rPr>
        <w:t>Метафора про луну</w:t>
      </w:r>
      <w:r w:rsidRPr="00931F79">
        <w:rPr>
          <w:rFonts w:ascii="Times New Roman" w:eastAsia="Times New Roman" w:hAnsi="Times New Roman" w:cs="Times New Roman"/>
          <w:i/>
          <w:sz w:val="28"/>
          <w:szCs w:val="28"/>
          <w:lang w:eastAsia="ru-RU"/>
        </w:rPr>
        <w:t xml:space="preserve"> – «Блин неба», «Ночная лампочка», «небесный колобок»</w:t>
      </w:r>
    </w:p>
    <w:p w:rsidR="00931F79" w:rsidRDefault="009353C4" w:rsidP="00931F79">
      <w:pPr>
        <w:spacing w:after="0" w:line="360" w:lineRule="auto"/>
        <w:rPr>
          <w:rFonts w:ascii="Times New Roman" w:eastAsia="Times New Roman" w:hAnsi="Times New Roman" w:cs="Times New Roman"/>
          <w:i/>
          <w:sz w:val="28"/>
          <w:szCs w:val="28"/>
          <w:lang w:eastAsia="ru-RU"/>
        </w:rPr>
      </w:pPr>
      <w:r w:rsidRPr="00A54A44">
        <w:rPr>
          <w:rFonts w:ascii="Times New Roman" w:eastAsia="Times New Roman" w:hAnsi="Times New Roman" w:cs="Times New Roman"/>
          <w:sz w:val="28"/>
          <w:szCs w:val="28"/>
          <w:lang w:eastAsia="ru-RU"/>
        </w:rPr>
        <w:t xml:space="preserve">Метафора про </w:t>
      </w:r>
      <w:r w:rsidR="00931F79" w:rsidRPr="00A54A44">
        <w:rPr>
          <w:rFonts w:ascii="Times New Roman" w:eastAsia="Times New Roman" w:hAnsi="Times New Roman" w:cs="Times New Roman"/>
          <w:sz w:val="28"/>
          <w:szCs w:val="28"/>
          <w:lang w:eastAsia="ru-RU"/>
        </w:rPr>
        <w:t>радугу</w:t>
      </w:r>
      <w:r w:rsidR="00931F79" w:rsidRPr="00931F79">
        <w:rPr>
          <w:rFonts w:ascii="Times New Roman" w:eastAsia="Times New Roman" w:hAnsi="Times New Roman" w:cs="Times New Roman"/>
          <w:i/>
          <w:sz w:val="28"/>
          <w:szCs w:val="28"/>
          <w:lang w:eastAsia="ru-RU"/>
        </w:rPr>
        <w:t xml:space="preserve"> – «Разноцветная горка», «Разноцветная мармеладка», «Полосатый коврик неба».</w:t>
      </w:r>
    </w:p>
    <w:p w:rsidR="00931F79" w:rsidRDefault="00EA7A76" w:rsidP="00101154">
      <w:pPr>
        <w:spacing w:after="0" w:line="360" w:lineRule="auto"/>
        <w:ind w:firstLine="709"/>
        <w:rPr>
          <w:rFonts w:ascii="Times New Roman" w:hAnsi="Times New Roman" w:cs="Times New Roman"/>
          <w:sz w:val="28"/>
          <w:szCs w:val="28"/>
        </w:rPr>
      </w:pPr>
      <w:r w:rsidRPr="00EA7A76">
        <w:rPr>
          <w:rFonts w:ascii="Times New Roman" w:hAnsi="Times New Roman" w:cs="Times New Roman"/>
          <w:i/>
          <w:sz w:val="28"/>
          <w:szCs w:val="28"/>
        </w:rPr>
        <w:t xml:space="preserve"> </w:t>
      </w:r>
      <w:r w:rsidRPr="00EA7A76">
        <w:rPr>
          <w:rFonts w:ascii="Times New Roman" w:hAnsi="Times New Roman" w:cs="Times New Roman"/>
          <w:i/>
          <w:color w:val="000000" w:themeColor="text1"/>
          <w:sz w:val="28"/>
          <w:szCs w:val="28"/>
        </w:rPr>
        <w:t>«Природа мозга ребенка требует, чтобы его ум воспиты</w:t>
      </w:r>
      <w:r w:rsidRPr="00EA7A76">
        <w:rPr>
          <w:rFonts w:ascii="Times New Roman" w:hAnsi="Times New Roman" w:cs="Times New Roman"/>
          <w:i/>
          <w:color w:val="000000" w:themeColor="text1"/>
          <w:sz w:val="28"/>
          <w:szCs w:val="28"/>
        </w:rPr>
        <w:softHyphen/>
        <w:t>вался у источника мысли - среди наглядных   образов, и прежде всего среди природы, чтобы мысль переключалась с наглядного образа на «обработку» информации об этом образе. Если же изолировать детей от природы, если с пер</w:t>
      </w:r>
      <w:r w:rsidRPr="00EA7A76">
        <w:rPr>
          <w:rFonts w:ascii="Times New Roman" w:hAnsi="Times New Roman" w:cs="Times New Roman"/>
          <w:i/>
          <w:color w:val="000000" w:themeColor="text1"/>
          <w:sz w:val="28"/>
          <w:szCs w:val="28"/>
        </w:rPr>
        <w:softHyphen/>
        <w:t>вых дней обучения ребенок воспринимает только слово, то клетки мозга быстро утомляются и не справляются с ра</w:t>
      </w:r>
      <w:r w:rsidRPr="00EA7A76">
        <w:rPr>
          <w:rFonts w:ascii="Times New Roman" w:hAnsi="Times New Roman" w:cs="Times New Roman"/>
          <w:i/>
          <w:color w:val="000000" w:themeColor="text1"/>
          <w:sz w:val="28"/>
          <w:szCs w:val="28"/>
        </w:rPr>
        <w:softHyphen/>
        <w:t>ботой, которую предлагает учитель»</w:t>
      </w:r>
      <w:r w:rsidRPr="00EA7A76">
        <w:rPr>
          <w:rFonts w:ascii="Times New Roman" w:hAnsi="Times New Roman" w:cs="Times New Roman"/>
          <w:sz w:val="28"/>
          <w:szCs w:val="28"/>
        </w:rPr>
        <w:t xml:space="preserve"> </w:t>
      </w:r>
      <w:r>
        <w:rPr>
          <w:rFonts w:ascii="Times New Roman" w:hAnsi="Times New Roman" w:cs="Times New Roman"/>
          <w:sz w:val="28"/>
          <w:szCs w:val="28"/>
        </w:rPr>
        <w:t>- такими словами отмечал В.А Сухомл</w:t>
      </w:r>
      <w:r w:rsidRPr="008B11B4">
        <w:rPr>
          <w:rFonts w:ascii="Times New Roman" w:hAnsi="Times New Roman" w:cs="Times New Roman"/>
          <w:sz w:val="28"/>
          <w:szCs w:val="28"/>
        </w:rPr>
        <w:t>инский</w:t>
      </w:r>
      <w:r w:rsidR="0046040C">
        <w:rPr>
          <w:rFonts w:ascii="Times New Roman" w:hAnsi="Times New Roman" w:cs="Times New Roman"/>
          <w:sz w:val="28"/>
          <w:szCs w:val="28"/>
        </w:rPr>
        <w:t xml:space="preserve"> значимость природы в </w:t>
      </w:r>
      <w:r>
        <w:rPr>
          <w:rFonts w:ascii="Times New Roman" w:hAnsi="Times New Roman" w:cs="Times New Roman"/>
          <w:sz w:val="28"/>
          <w:szCs w:val="28"/>
        </w:rPr>
        <w:t xml:space="preserve">развитие ребенка.  </w:t>
      </w:r>
    </w:p>
    <w:p w:rsidR="00101154" w:rsidRDefault="00101154" w:rsidP="00A85180">
      <w:pPr>
        <w:spacing w:after="0" w:line="360" w:lineRule="auto"/>
        <w:ind w:firstLine="709"/>
        <w:contextualSpacing/>
        <w:jc w:val="both"/>
        <w:rPr>
          <w:rStyle w:val="a6"/>
          <w:rFonts w:ascii="Times New Roman" w:hAnsi="Times New Roman" w:cs="Times New Roman"/>
          <w:b w:val="0"/>
          <w:color w:val="000000"/>
          <w:sz w:val="28"/>
          <w:szCs w:val="28"/>
          <w:bdr w:val="none" w:sz="0" w:space="0" w:color="auto" w:frame="1"/>
          <w:shd w:val="clear" w:color="auto" w:fill="FFFFFF"/>
        </w:rPr>
      </w:pPr>
      <w:r w:rsidRPr="004C7557">
        <w:rPr>
          <w:rFonts w:ascii="Times New Roman" w:hAnsi="Times New Roman" w:cs="Times New Roman"/>
          <w:sz w:val="28"/>
          <w:szCs w:val="28"/>
        </w:rPr>
        <w:t xml:space="preserve">Наблюдения живой и неживой природы, </w:t>
      </w:r>
      <w:r>
        <w:rPr>
          <w:rFonts w:ascii="Times New Roman" w:hAnsi="Times New Roman" w:cs="Times New Roman"/>
          <w:sz w:val="28"/>
          <w:szCs w:val="28"/>
        </w:rPr>
        <w:t xml:space="preserve">включенные в них </w:t>
      </w:r>
      <w:r w:rsidRPr="004C7557">
        <w:rPr>
          <w:rFonts w:ascii="Times New Roman" w:hAnsi="Times New Roman" w:cs="Times New Roman"/>
          <w:sz w:val="28"/>
          <w:szCs w:val="28"/>
        </w:rPr>
        <w:t xml:space="preserve">игры, опыты, эксперименты, </w:t>
      </w:r>
      <w:r>
        <w:rPr>
          <w:rFonts w:ascii="Times New Roman" w:hAnsi="Times New Roman" w:cs="Times New Roman"/>
          <w:sz w:val="28"/>
          <w:szCs w:val="28"/>
        </w:rPr>
        <w:t xml:space="preserve">организованные нами, </w:t>
      </w:r>
      <w:r w:rsidRPr="004C7557">
        <w:rPr>
          <w:rFonts w:ascii="Times New Roman" w:hAnsi="Times New Roman" w:cs="Times New Roman"/>
          <w:sz w:val="28"/>
          <w:szCs w:val="28"/>
        </w:rPr>
        <w:t xml:space="preserve">были </w:t>
      </w:r>
      <w:r>
        <w:rPr>
          <w:rFonts w:ascii="Times New Roman" w:hAnsi="Times New Roman" w:cs="Times New Roman"/>
          <w:sz w:val="28"/>
          <w:szCs w:val="28"/>
        </w:rPr>
        <w:t xml:space="preserve">направлены на </w:t>
      </w:r>
      <w:r>
        <w:rPr>
          <w:rStyle w:val="a6"/>
          <w:rFonts w:ascii="Times New Roman" w:hAnsi="Times New Roman" w:cs="Times New Roman"/>
          <w:b w:val="0"/>
          <w:color w:val="000000"/>
          <w:sz w:val="28"/>
          <w:szCs w:val="28"/>
          <w:bdr w:val="none" w:sz="0" w:space="0" w:color="auto" w:frame="1"/>
          <w:shd w:val="clear" w:color="auto" w:fill="FFFFFF"/>
        </w:rPr>
        <w:t xml:space="preserve">развитие наблюдательности, </w:t>
      </w:r>
      <w:r w:rsidRPr="004C7557">
        <w:rPr>
          <w:rStyle w:val="a6"/>
          <w:rFonts w:ascii="Times New Roman" w:hAnsi="Times New Roman" w:cs="Times New Roman"/>
          <w:b w:val="0"/>
          <w:color w:val="000000"/>
          <w:sz w:val="28"/>
          <w:szCs w:val="28"/>
          <w:bdr w:val="none" w:sz="0" w:space="0" w:color="auto" w:frame="1"/>
          <w:shd w:val="clear" w:color="auto" w:fill="FFFFFF"/>
        </w:rPr>
        <w:t>интерес</w:t>
      </w:r>
      <w:r>
        <w:rPr>
          <w:rStyle w:val="a6"/>
          <w:rFonts w:ascii="Times New Roman" w:hAnsi="Times New Roman" w:cs="Times New Roman"/>
          <w:b w:val="0"/>
          <w:color w:val="000000"/>
          <w:sz w:val="28"/>
          <w:szCs w:val="28"/>
          <w:bdr w:val="none" w:sz="0" w:space="0" w:color="auto" w:frame="1"/>
          <w:shd w:val="clear" w:color="auto" w:fill="FFFFFF"/>
        </w:rPr>
        <w:t>а</w:t>
      </w:r>
      <w:r w:rsidRPr="004C7557">
        <w:rPr>
          <w:rStyle w:val="a6"/>
          <w:rFonts w:ascii="Times New Roman" w:hAnsi="Times New Roman" w:cs="Times New Roman"/>
          <w:b w:val="0"/>
          <w:color w:val="000000"/>
          <w:sz w:val="28"/>
          <w:szCs w:val="28"/>
          <w:bdr w:val="none" w:sz="0" w:space="0" w:color="auto" w:frame="1"/>
          <w:shd w:val="clear" w:color="auto" w:fill="FFFFFF"/>
        </w:rPr>
        <w:t xml:space="preserve"> к познанию природы</w:t>
      </w:r>
      <w:r>
        <w:rPr>
          <w:rStyle w:val="a6"/>
          <w:rFonts w:ascii="Times New Roman" w:hAnsi="Times New Roman" w:cs="Times New Roman"/>
          <w:b w:val="0"/>
          <w:color w:val="000000"/>
          <w:sz w:val="28"/>
          <w:szCs w:val="28"/>
          <w:bdr w:val="none" w:sz="0" w:space="0" w:color="auto" w:frame="1"/>
          <w:shd w:val="clear" w:color="auto" w:fill="FFFFFF"/>
        </w:rPr>
        <w:t>, расширение представлений о многообразии красок природы, в зависимости от сезона, погоды, времени суток, формирование умения любоваться окружающей красотой, вглядываться, вслушиваться, замечать прелести в естественных и обыденных вещах.  Впечатления от восприятия и познания природы давали возможность детям более тонко почувствовать природу и передать свое по</w:t>
      </w:r>
      <w:r w:rsidR="0046040C">
        <w:rPr>
          <w:rStyle w:val="a6"/>
          <w:rFonts w:ascii="Times New Roman" w:hAnsi="Times New Roman" w:cs="Times New Roman"/>
          <w:b w:val="0"/>
          <w:color w:val="000000"/>
          <w:sz w:val="28"/>
          <w:szCs w:val="28"/>
          <w:bdr w:val="none" w:sz="0" w:space="0" w:color="auto" w:frame="1"/>
          <w:shd w:val="clear" w:color="auto" w:fill="FFFFFF"/>
        </w:rPr>
        <w:t xml:space="preserve">нимание в словесном творчестве. </w:t>
      </w:r>
      <w:r>
        <w:rPr>
          <w:rStyle w:val="a6"/>
          <w:rFonts w:ascii="Times New Roman" w:hAnsi="Times New Roman" w:cs="Times New Roman"/>
          <w:b w:val="0"/>
          <w:color w:val="000000"/>
          <w:sz w:val="28"/>
          <w:szCs w:val="28"/>
          <w:bdr w:val="none" w:sz="0" w:space="0" w:color="auto" w:frame="1"/>
          <w:shd w:val="clear" w:color="auto" w:fill="FFFFFF"/>
        </w:rPr>
        <w:t xml:space="preserve">Например, при рассматривании березы в ветреную погоду, детям было предложено закрыть глаза и послушать, </w:t>
      </w:r>
      <w:r w:rsidRPr="00101154">
        <w:rPr>
          <w:rStyle w:val="a6"/>
          <w:rFonts w:ascii="Times New Roman" w:hAnsi="Times New Roman" w:cs="Times New Roman"/>
          <w:b w:val="0"/>
          <w:i/>
          <w:color w:val="000000"/>
          <w:sz w:val="28"/>
          <w:szCs w:val="28"/>
          <w:bdr w:val="none" w:sz="0" w:space="0" w:color="auto" w:frame="1"/>
          <w:shd w:val="clear" w:color="auto" w:fill="FFFFFF"/>
        </w:rPr>
        <w:t>«о чем хотят рассказать листочки березы»</w:t>
      </w:r>
      <w:r w:rsidR="0059398F">
        <w:rPr>
          <w:rStyle w:val="a6"/>
          <w:rFonts w:ascii="Times New Roman" w:hAnsi="Times New Roman" w:cs="Times New Roman"/>
          <w:b w:val="0"/>
          <w:color w:val="000000"/>
          <w:sz w:val="28"/>
          <w:szCs w:val="28"/>
          <w:bdr w:val="none" w:sz="0" w:space="0" w:color="auto" w:frame="1"/>
          <w:shd w:val="clear" w:color="auto" w:fill="FFFFFF"/>
        </w:rPr>
        <w:t xml:space="preserve"> или </w:t>
      </w:r>
      <w:r>
        <w:rPr>
          <w:rStyle w:val="a6"/>
          <w:rFonts w:ascii="Times New Roman" w:hAnsi="Times New Roman" w:cs="Times New Roman"/>
          <w:b w:val="0"/>
          <w:color w:val="000000"/>
          <w:sz w:val="28"/>
          <w:szCs w:val="28"/>
          <w:bdr w:val="none" w:sz="0" w:space="0" w:color="auto" w:frame="1"/>
          <w:shd w:val="clear" w:color="auto" w:fill="FFFFFF"/>
        </w:rPr>
        <w:t xml:space="preserve">рассказать о найденных камушках на прогулке </w:t>
      </w:r>
      <w:r w:rsidRPr="00101154">
        <w:rPr>
          <w:rStyle w:val="a6"/>
          <w:rFonts w:ascii="Times New Roman" w:hAnsi="Times New Roman" w:cs="Times New Roman"/>
          <w:b w:val="0"/>
          <w:i/>
          <w:color w:val="000000"/>
          <w:sz w:val="28"/>
          <w:szCs w:val="28"/>
          <w:bdr w:val="none" w:sz="0" w:space="0" w:color="auto" w:frame="1"/>
          <w:shd w:val="clear" w:color="auto" w:fill="FFFFFF"/>
        </w:rPr>
        <w:t>«чем или кем был этот камешек»</w:t>
      </w:r>
      <w:r>
        <w:rPr>
          <w:rStyle w:val="a6"/>
          <w:rFonts w:ascii="Times New Roman" w:hAnsi="Times New Roman" w:cs="Times New Roman"/>
          <w:b w:val="0"/>
          <w:color w:val="000000"/>
          <w:sz w:val="28"/>
          <w:szCs w:val="28"/>
          <w:bdr w:val="none" w:sz="0" w:space="0" w:color="auto" w:frame="1"/>
          <w:shd w:val="clear" w:color="auto" w:fill="FFFFFF"/>
        </w:rPr>
        <w:t xml:space="preserve"> и др</w:t>
      </w:r>
      <w:proofErr w:type="gramStart"/>
      <w:r>
        <w:rPr>
          <w:rStyle w:val="a6"/>
          <w:rFonts w:ascii="Times New Roman" w:hAnsi="Times New Roman" w:cs="Times New Roman"/>
          <w:b w:val="0"/>
          <w:color w:val="000000"/>
          <w:sz w:val="28"/>
          <w:szCs w:val="28"/>
          <w:bdr w:val="none" w:sz="0" w:space="0" w:color="auto" w:frame="1"/>
          <w:shd w:val="clear" w:color="auto" w:fill="FFFFFF"/>
        </w:rPr>
        <w:t xml:space="preserve">.. </w:t>
      </w:r>
      <w:proofErr w:type="gramEnd"/>
      <w:r>
        <w:rPr>
          <w:rStyle w:val="a6"/>
          <w:rFonts w:ascii="Times New Roman" w:hAnsi="Times New Roman" w:cs="Times New Roman"/>
          <w:b w:val="0"/>
          <w:color w:val="000000"/>
          <w:sz w:val="28"/>
          <w:szCs w:val="28"/>
          <w:bdr w:val="none" w:sz="0" w:space="0" w:color="auto" w:frame="1"/>
          <w:shd w:val="clear" w:color="auto" w:fill="FFFFFF"/>
        </w:rPr>
        <w:t xml:space="preserve">Тема «Звездного неба» предполагала </w:t>
      </w:r>
      <w:r w:rsidR="0059398F">
        <w:rPr>
          <w:rStyle w:val="a6"/>
          <w:rFonts w:ascii="Times New Roman" w:hAnsi="Times New Roman" w:cs="Times New Roman"/>
          <w:b w:val="0"/>
          <w:color w:val="000000"/>
          <w:sz w:val="28"/>
          <w:szCs w:val="28"/>
          <w:bdr w:val="none" w:sz="0" w:space="0" w:color="auto" w:frame="1"/>
          <w:shd w:val="clear" w:color="auto" w:fill="FFFFFF"/>
        </w:rPr>
        <w:t xml:space="preserve">развития </w:t>
      </w:r>
      <w:r>
        <w:rPr>
          <w:rStyle w:val="a6"/>
          <w:rFonts w:ascii="Times New Roman" w:hAnsi="Times New Roman" w:cs="Times New Roman"/>
          <w:b w:val="0"/>
          <w:color w:val="000000"/>
          <w:sz w:val="28"/>
          <w:szCs w:val="28"/>
          <w:bdr w:val="none" w:sz="0" w:space="0" w:color="auto" w:frame="1"/>
          <w:shd w:val="clear" w:color="auto" w:fill="FFFFFF"/>
        </w:rPr>
        <w:t>интерес</w:t>
      </w:r>
      <w:r w:rsidR="0059398F">
        <w:rPr>
          <w:rStyle w:val="a6"/>
          <w:rFonts w:ascii="Times New Roman" w:hAnsi="Times New Roman" w:cs="Times New Roman"/>
          <w:b w:val="0"/>
          <w:color w:val="000000"/>
          <w:sz w:val="28"/>
          <w:szCs w:val="28"/>
          <w:bdr w:val="none" w:sz="0" w:space="0" w:color="auto" w:frame="1"/>
          <w:shd w:val="clear" w:color="auto" w:fill="FFFFFF"/>
        </w:rPr>
        <w:t xml:space="preserve">а у </w:t>
      </w:r>
      <w:r>
        <w:rPr>
          <w:rStyle w:val="a6"/>
          <w:rFonts w:ascii="Times New Roman" w:hAnsi="Times New Roman" w:cs="Times New Roman"/>
          <w:b w:val="0"/>
          <w:color w:val="000000"/>
          <w:sz w:val="28"/>
          <w:szCs w:val="28"/>
          <w:bdr w:val="none" w:sz="0" w:space="0" w:color="auto" w:frame="1"/>
          <w:shd w:val="clear" w:color="auto" w:fill="FFFFFF"/>
        </w:rPr>
        <w:t xml:space="preserve"> детей к самостоятельному наблюдению </w:t>
      </w:r>
      <w:r>
        <w:rPr>
          <w:rStyle w:val="a6"/>
          <w:rFonts w:ascii="Times New Roman" w:hAnsi="Times New Roman" w:cs="Times New Roman"/>
          <w:b w:val="0"/>
          <w:color w:val="000000"/>
          <w:sz w:val="28"/>
          <w:szCs w:val="28"/>
          <w:bdr w:val="none" w:sz="0" w:space="0" w:color="auto" w:frame="1"/>
          <w:shd w:val="clear" w:color="auto" w:fill="FFFFFF"/>
        </w:rPr>
        <w:lastRenderedPageBreak/>
        <w:t>или наблюдения с родителями. Выяснилось, что дети и родители получили огромное наслаждение от ночной прогулки и созерцания ночного неба. Таким образом, полученные впечатления были перенесены на лист бумаги, а затем мы перешли к составлению метафор. Звезды у нас превратились в «маленькие бусинки ночного неба», в «стразы на платье ночной феи», в «бриллианты неба».</w:t>
      </w:r>
    </w:p>
    <w:p w:rsidR="00C42EF0" w:rsidRDefault="00101154" w:rsidP="00C42EF0">
      <w:pPr>
        <w:spacing w:after="0" w:line="360" w:lineRule="auto"/>
        <w:rPr>
          <w:rStyle w:val="a6"/>
          <w:rFonts w:ascii="Times New Roman" w:hAnsi="Times New Roman" w:cs="Times New Roman"/>
          <w:b w:val="0"/>
          <w:color w:val="000000"/>
          <w:sz w:val="28"/>
          <w:szCs w:val="28"/>
          <w:bdr w:val="none" w:sz="0" w:space="0" w:color="auto" w:frame="1"/>
          <w:shd w:val="clear" w:color="auto" w:fill="FFFFFF"/>
        </w:rPr>
      </w:pPr>
      <w:r>
        <w:rPr>
          <w:rStyle w:val="a6"/>
          <w:rFonts w:ascii="Times New Roman" w:hAnsi="Times New Roman" w:cs="Times New Roman"/>
          <w:b w:val="0"/>
          <w:color w:val="000000"/>
          <w:sz w:val="28"/>
          <w:szCs w:val="28"/>
          <w:bdr w:val="none" w:sz="0" w:space="0" w:color="auto" w:frame="1"/>
          <w:shd w:val="clear" w:color="auto" w:fill="FFFFFF"/>
        </w:rPr>
        <w:t xml:space="preserve">          Дождь и лужи, как оказалось, это неисчерпаемый источник детского вдохновения и творчества. В процессе наблюдения и бесед родился рассказ «Праздник Лужи», который построен на </w:t>
      </w:r>
      <w:r w:rsidR="0059398F">
        <w:rPr>
          <w:rStyle w:val="a6"/>
          <w:rFonts w:ascii="Times New Roman" w:hAnsi="Times New Roman" w:cs="Times New Roman"/>
          <w:b w:val="0"/>
          <w:color w:val="000000"/>
          <w:sz w:val="28"/>
          <w:szCs w:val="28"/>
          <w:bdr w:val="none" w:sz="0" w:space="0" w:color="auto" w:frame="1"/>
          <w:shd w:val="clear" w:color="auto" w:fill="FFFFFF"/>
        </w:rPr>
        <w:t xml:space="preserve">наблюдениях и </w:t>
      </w:r>
      <w:r>
        <w:rPr>
          <w:rStyle w:val="a6"/>
          <w:rFonts w:ascii="Times New Roman" w:hAnsi="Times New Roman" w:cs="Times New Roman"/>
          <w:b w:val="0"/>
          <w:color w:val="000000"/>
          <w:sz w:val="28"/>
          <w:szCs w:val="28"/>
          <w:bdr w:val="none" w:sz="0" w:space="0" w:color="auto" w:frame="1"/>
          <w:shd w:val="clear" w:color="auto" w:fill="FFFFFF"/>
        </w:rPr>
        <w:t>выс</w:t>
      </w:r>
      <w:r w:rsidR="0059398F">
        <w:rPr>
          <w:rStyle w:val="a6"/>
          <w:rFonts w:ascii="Times New Roman" w:hAnsi="Times New Roman" w:cs="Times New Roman"/>
          <w:b w:val="0"/>
          <w:color w:val="000000"/>
          <w:sz w:val="28"/>
          <w:szCs w:val="28"/>
          <w:bdr w:val="none" w:sz="0" w:space="0" w:color="auto" w:frame="1"/>
          <w:shd w:val="clear" w:color="auto" w:fill="FFFFFF"/>
        </w:rPr>
        <w:t xml:space="preserve">казываниях  </w:t>
      </w:r>
      <w:r w:rsidR="00C42EF0">
        <w:rPr>
          <w:rStyle w:val="a6"/>
          <w:rFonts w:ascii="Times New Roman" w:hAnsi="Times New Roman" w:cs="Times New Roman"/>
          <w:b w:val="0"/>
          <w:color w:val="000000"/>
          <w:sz w:val="28"/>
          <w:szCs w:val="28"/>
          <w:bdr w:val="none" w:sz="0" w:space="0" w:color="auto" w:frame="1"/>
          <w:shd w:val="clear" w:color="auto" w:fill="FFFFFF"/>
        </w:rPr>
        <w:t xml:space="preserve">детей. В данном отрывке рассказа наиболее ярко представлены метафоры, придуманные детьми: </w:t>
      </w:r>
    </w:p>
    <w:p w:rsidR="00C42EF0" w:rsidRPr="00C42EF0" w:rsidRDefault="00C42EF0" w:rsidP="00C42EF0">
      <w:pPr>
        <w:spacing w:after="0" w:line="360" w:lineRule="auto"/>
        <w:rPr>
          <w:rFonts w:ascii="Times New Roman" w:hAnsi="Times New Roman" w:cs="Times New Roman"/>
          <w:bCs/>
          <w:color w:val="000000"/>
          <w:sz w:val="28"/>
          <w:szCs w:val="28"/>
          <w:bdr w:val="none" w:sz="0" w:space="0" w:color="auto" w:frame="1"/>
          <w:shd w:val="clear" w:color="auto" w:fill="FFFFFF"/>
        </w:rPr>
      </w:pPr>
      <w:r>
        <w:rPr>
          <w:rFonts w:ascii="Times New Roman" w:hAnsi="Times New Roman" w:cs="Times New Roman"/>
          <w:i/>
          <w:sz w:val="28"/>
          <w:szCs w:val="28"/>
        </w:rPr>
        <w:t>«</w:t>
      </w:r>
      <w:r w:rsidR="0059398F">
        <w:rPr>
          <w:rFonts w:ascii="Times New Roman" w:hAnsi="Times New Roman" w:cs="Times New Roman"/>
          <w:i/>
          <w:sz w:val="28"/>
          <w:szCs w:val="28"/>
        </w:rPr>
        <w:t>…</w:t>
      </w:r>
      <w:r w:rsidRPr="00C42EF0">
        <w:rPr>
          <w:rFonts w:ascii="Times New Roman" w:hAnsi="Times New Roman" w:cs="Times New Roman"/>
          <w:i/>
          <w:sz w:val="28"/>
          <w:szCs w:val="28"/>
        </w:rPr>
        <w:t>- Песня, стих – это конечно хорошо… - размышляла Капелька. – Лучше подарю ей акробатическое упражнение!</w:t>
      </w:r>
    </w:p>
    <w:p w:rsidR="00C42EF0" w:rsidRPr="00C42EF0" w:rsidRDefault="00C42EF0" w:rsidP="00C42EF0">
      <w:pPr>
        <w:spacing w:after="0" w:line="360" w:lineRule="auto"/>
        <w:rPr>
          <w:rFonts w:ascii="Times New Roman" w:hAnsi="Times New Roman" w:cs="Times New Roman"/>
          <w:i/>
          <w:sz w:val="28"/>
          <w:szCs w:val="28"/>
        </w:rPr>
      </w:pPr>
      <w:r w:rsidRPr="00C42EF0">
        <w:rPr>
          <w:rFonts w:ascii="Times New Roman" w:hAnsi="Times New Roman" w:cs="Times New Roman"/>
          <w:i/>
          <w:sz w:val="28"/>
          <w:szCs w:val="28"/>
        </w:rPr>
        <w:t>С этой прекрасной мыслью она прыгнула вниз. Ей пришлось постараться, чтобы попасть прямо в центр имениннице.</w:t>
      </w:r>
    </w:p>
    <w:p w:rsidR="00C42EF0" w:rsidRPr="00C42EF0" w:rsidRDefault="00C42EF0" w:rsidP="00C42EF0">
      <w:pPr>
        <w:spacing w:after="0" w:line="360" w:lineRule="auto"/>
        <w:rPr>
          <w:rFonts w:ascii="Times New Roman" w:hAnsi="Times New Roman" w:cs="Times New Roman"/>
          <w:i/>
          <w:sz w:val="28"/>
          <w:szCs w:val="28"/>
        </w:rPr>
      </w:pPr>
      <w:proofErr w:type="spellStart"/>
      <w:r w:rsidRPr="00C42EF0">
        <w:rPr>
          <w:rFonts w:ascii="Times New Roman" w:hAnsi="Times New Roman" w:cs="Times New Roman"/>
          <w:i/>
          <w:sz w:val="28"/>
          <w:szCs w:val="28"/>
        </w:rPr>
        <w:t>Олле-ооп</w:t>
      </w:r>
      <w:proofErr w:type="spellEnd"/>
      <w:r w:rsidRPr="00C42EF0">
        <w:rPr>
          <w:rFonts w:ascii="Times New Roman" w:hAnsi="Times New Roman" w:cs="Times New Roman"/>
          <w:i/>
          <w:sz w:val="28"/>
          <w:szCs w:val="28"/>
        </w:rPr>
        <w:t>! Кап!</w:t>
      </w:r>
    </w:p>
    <w:p w:rsidR="00C42EF0" w:rsidRDefault="00C42EF0" w:rsidP="00C42EF0">
      <w:pPr>
        <w:spacing w:after="0" w:line="360" w:lineRule="auto"/>
        <w:rPr>
          <w:rFonts w:ascii="Times New Roman" w:hAnsi="Times New Roman" w:cs="Times New Roman"/>
          <w:i/>
          <w:sz w:val="28"/>
          <w:szCs w:val="28"/>
        </w:rPr>
      </w:pPr>
      <w:r w:rsidRPr="00C42EF0">
        <w:rPr>
          <w:rFonts w:ascii="Times New Roman" w:hAnsi="Times New Roman" w:cs="Times New Roman"/>
          <w:i/>
          <w:sz w:val="28"/>
          <w:szCs w:val="28"/>
        </w:rPr>
        <w:t>От Капли на Луже запрыгали круги – первый, второй, третий, четвертый, пятый… Пузырь – это главная задумка Капельки в ее сложном акробатическом упражнении</w:t>
      </w:r>
      <w:r w:rsidR="0059398F">
        <w:rPr>
          <w:rFonts w:ascii="Times New Roman" w:hAnsi="Times New Roman" w:cs="Times New Roman"/>
          <w:i/>
          <w:sz w:val="28"/>
          <w:szCs w:val="28"/>
        </w:rPr>
        <w:t>…</w:t>
      </w:r>
      <w:r>
        <w:rPr>
          <w:rFonts w:ascii="Times New Roman" w:hAnsi="Times New Roman" w:cs="Times New Roman"/>
          <w:i/>
          <w:sz w:val="28"/>
          <w:szCs w:val="28"/>
        </w:rPr>
        <w:t>»</w:t>
      </w:r>
      <w:r w:rsidRPr="00C42EF0">
        <w:rPr>
          <w:rFonts w:ascii="Times New Roman" w:hAnsi="Times New Roman" w:cs="Times New Roman"/>
          <w:i/>
          <w:sz w:val="28"/>
          <w:szCs w:val="28"/>
        </w:rPr>
        <w:t>.</w:t>
      </w:r>
    </w:p>
    <w:p w:rsidR="00C42EF0" w:rsidRPr="00C42EF0" w:rsidRDefault="00C42EF0" w:rsidP="00C42EF0">
      <w:pPr>
        <w:spacing w:after="0" w:line="360" w:lineRule="auto"/>
        <w:rPr>
          <w:rFonts w:ascii="Times New Roman" w:hAnsi="Times New Roman" w:cs="Times New Roman"/>
          <w:sz w:val="28"/>
          <w:szCs w:val="28"/>
        </w:rPr>
      </w:pPr>
    </w:p>
    <w:p w:rsidR="00101154" w:rsidRDefault="00101154" w:rsidP="00101154">
      <w:pPr>
        <w:spacing w:after="0" w:line="360" w:lineRule="auto"/>
        <w:jc w:val="both"/>
        <w:rPr>
          <w:rFonts w:ascii="Times New Roman" w:hAnsi="Times New Roman" w:cs="Times New Roman"/>
          <w:color w:val="000000"/>
          <w:sz w:val="28"/>
          <w:szCs w:val="28"/>
          <w:shd w:val="clear" w:color="auto" w:fill="FFFFFF"/>
        </w:rPr>
      </w:pPr>
    </w:p>
    <w:p w:rsidR="0051289A" w:rsidRDefault="0051289A" w:rsidP="00931F79">
      <w:pPr>
        <w:spacing w:after="0" w:line="360" w:lineRule="auto"/>
        <w:rPr>
          <w:rFonts w:ascii="Times New Roman" w:eastAsia="Times New Roman" w:hAnsi="Times New Roman" w:cs="Times New Roman"/>
          <w:i/>
          <w:sz w:val="28"/>
          <w:szCs w:val="28"/>
          <w:lang w:eastAsia="ru-RU"/>
        </w:rPr>
      </w:pPr>
    </w:p>
    <w:p w:rsidR="00931F79" w:rsidRPr="00CF5513" w:rsidRDefault="00CF5513" w:rsidP="00CF5513">
      <w:pPr>
        <w:pStyle w:val="Pa5"/>
        <w:numPr>
          <w:ilvl w:val="1"/>
          <w:numId w:val="1"/>
        </w:numPr>
        <w:spacing w:line="360" w:lineRule="auto"/>
        <w:jc w:val="center"/>
        <w:rPr>
          <w:b/>
          <w:color w:val="000000"/>
          <w:sz w:val="28"/>
          <w:szCs w:val="28"/>
        </w:rPr>
      </w:pPr>
      <w:r>
        <w:rPr>
          <w:b/>
          <w:sz w:val="28"/>
          <w:szCs w:val="28"/>
        </w:rPr>
        <w:t xml:space="preserve">Игры и творческие задания, направленные на формирование </w:t>
      </w:r>
      <w:r w:rsidR="009D6D80">
        <w:rPr>
          <w:b/>
          <w:sz w:val="28"/>
          <w:szCs w:val="28"/>
        </w:rPr>
        <w:t xml:space="preserve">основ </w:t>
      </w:r>
      <w:r w:rsidR="00931F79" w:rsidRPr="00CF5513">
        <w:rPr>
          <w:b/>
          <w:sz w:val="28"/>
          <w:szCs w:val="28"/>
        </w:rPr>
        <w:t>метафорического мышления</w:t>
      </w:r>
    </w:p>
    <w:p w:rsidR="00931F79" w:rsidRPr="00931F79" w:rsidRDefault="00931F79" w:rsidP="00931F79">
      <w:pPr>
        <w:spacing w:after="0" w:line="360" w:lineRule="auto"/>
        <w:ind w:firstLine="709"/>
        <w:jc w:val="both"/>
        <w:rPr>
          <w:rFonts w:ascii="Times New Roman" w:hAnsi="Times New Roman" w:cs="Times New Roman"/>
          <w:sz w:val="28"/>
          <w:szCs w:val="28"/>
        </w:rPr>
      </w:pPr>
      <w:r w:rsidRPr="00931F79">
        <w:rPr>
          <w:rFonts w:ascii="Times New Roman" w:hAnsi="Times New Roman" w:cs="Times New Roman"/>
          <w:color w:val="422A1B"/>
          <w:sz w:val="28"/>
          <w:szCs w:val="28"/>
        </w:rPr>
        <w:t xml:space="preserve">Метафора развивает мышление: отыскивая аналогии, создавая неожиданные образы, тренируя новые техники восприятия информации через ассоциативные образы, </w:t>
      </w:r>
      <w:r w:rsidR="00A54A44">
        <w:rPr>
          <w:rFonts w:ascii="Times New Roman" w:hAnsi="Times New Roman" w:cs="Times New Roman"/>
          <w:color w:val="422A1B"/>
          <w:sz w:val="28"/>
          <w:szCs w:val="28"/>
        </w:rPr>
        <w:t xml:space="preserve">то есть </w:t>
      </w:r>
      <w:r w:rsidRPr="00931F79">
        <w:rPr>
          <w:rFonts w:ascii="Times New Roman" w:hAnsi="Times New Roman" w:cs="Times New Roman"/>
          <w:color w:val="422A1B"/>
          <w:sz w:val="28"/>
          <w:szCs w:val="28"/>
        </w:rPr>
        <w:t>метафора делает интеллект более гибким. Если бы мы сравнили мозг со спортсменом, то сказали бы, что метафор</w:t>
      </w:r>
      <w:r w:rsidR="00312FEE">
        <w:rPr>
          <w:rFonts w:ascii="Times New Roman" w:hAnsi="Times New Roman" w:cs="Times New Roman"/>
          <w:color w:val="422A1B"/>
          <w:sz w:val="28"/>
          <w:szCs w:val="28"/>
        </w:rPr>
        <w:t>а развивает ловкость и скорость</w:t>
      </w:r>
      <w:r w:rsidRPr="00931F79">
        <w:rPr>
          <w:rFonts w:ascii="Times New Roman" w:hAnsi="Times New Roman" w:cs="Times New Roman"/>
          <w:color w:val="422A1B"/>
          <w:sz w:val="28"/>
          <w:szCs w:val="28"/>
        </w:rPr>
        <w:t>.</w:t>
      </w:r>
    </w:p>
    <w:p w:rsidR="00931F79" w:rsidRDefault="00312FEE" w:rsidP="00312FEE">
      <w:pPr>
        <w:spacing w:after="0" w:line="360" w:lineRule="auto"/>
        <w:ind w:firstLine="709"/>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Выражаясь метафорично, «ловкость и скорость» мышления, мы «тренировали» при помощи следующих игр:  </w:t>
      </w:r>
    </w:p>
    <w:p w:rsidR="00312FEE" w:rsidRPr="00312FEE" w:rsidRDefault="00312FEE" w:rsidP="00312FEE">
      <w:pPr>
        <w:spacing w:after="0" w:line="360" w:lineRule="auto"/>
        <w:ind w:firstLine="709"/>
        <w:jc w:val="center"/>
        <w:rPr>
          <w:rFonts w:ascii="Times New Roman" w:eastAsia="Times New Roman" w:hAnsi="Times New Roman" w:cs="Times New Roman"/>
          <w:b/>
          <w:i/>
          <w:color w:val="000000"/>
          <w:sz w:val="28"/>
          <w:szCs w:val="28"/>
          <w:lang w:eastAsia="ru-RU"/>
        </w:rPr>
      </w:pPr>
      <w:r w:rsidRPr="00312FEE">
        <w:rPr>
          <w:rFonts w:ascii="Times New Roman" w:eastAsia="Times New Roman" w:hAnsi="Times New Roman" w:cs="Times New Roman"/>
          <w:b/>
          <w:i/>
          <w:color w:val="000000"/>
          <w:sz w:val="28"/>
          <w:szCs w:val="28"/>
          <w:lang w:eastAsia="ru-RU"/>
        </w:rPr>
        <w:t>«На что похож тот или иной предмет?</w:t>
      </w:r>
      <w:r w:rsidR="002C5250">
        <w:rPr>
          <w:rFonts w:ascii="Times New Roman" w:eastAsia="Times New Roman" w:hAnsi="Times New Roman" w:cs="Times New Roman"/>
          <w:b/>
          <w:i/>
          <w:color w:val="000000"/>
          <w:sz w:val="28"/>
          <w:szCs w:val="28"/>
          <w:lang w:eastAsia="ru-RU"/>
        </w:rPr>
        <w:t>»</w:t>
      </w:r>
    </w:p>
    <w:p w:rsidR="00312FEE" w:rsidRDefault="00312FEE" w:rsidP="00312FEE">
      <w:pPr>
        <w:spacing w:after="0" w:line="360" w:lineRule="auto"/>
        <w:ind w:firstLine="709"/>
        <w:jc w:val="both"/>
        <w:rPr>
          <w:rFonts w:ascii="Times New Roman" w:eastAsia="Times New Roman" w:hAnsi="Times New Roman" w:cs="Times New Roman"/>
          <w:color w:val="000000"/>
          <w:sz w:val="28"/>
          <w:szCs w:val="28"/>
          <w:lang w:eastAsia="ru-RU"/>
        </w:rPr>
      </w:pPr>
      <w:r w:rsidRPr="00312FEE">
        <w:rPr>
          <w:rFonts w:ascii="Times New Roman" w:eastAsia="Times New Roman" w:hAnsi="Times New Roman" w:cs="Times New Roman"/>
          <w:color w:val="000000"/>
          <w:sz w:val="28"/>
          <w:szCs w:val="28"/>
          <w:lang w:eastAsia="ru-RU"/>
        </w:rPr>
        <w:t xml:space="preserve">На начальном этапе ознакомления детей с содержанием этой игры необходим наглядный игровой материал, разнообразные предметы и материалы (сосновая шишка, апельсин, ракушка, лист дерева, кусочек меха и т.д.). В дальнейшем игра можно проводить только в словесном варианте, то есть без опоры на наглядность. Правила игры достаточно просты – нужно ответить на вопрос: «На что похож тот или иной предмет?» и аргументировать свой ответ </w:t>
      </w:r>
      <w:proofErr w:type="gramStart"/>
      <w:r w:rsidRPr="00312FEE">
        <w:rPr>
          <w:rFonts w:ascii="Times New Roman" w:eastAsia="Times New Roman" w:hAnsi="Times New Roman" w:cs="Times New Roman"/>
          <w:color w:val="000000"/>
          <w:sz w:val="28"/>
          <w:szCs w:val="28"/>
          <w:lang w:eastAsia="ru-RU"/>
        </w:rPr>
        <w:t xml:space="preserve">( </w:t>
      </w:r>
      <w:proofErr w:type="gramEnd"/>
      <w:r w:rsidRPr="00312FEE">
        <w:rPr>
          <w:rFonts w:ascii="Times New Roman" w:eastAsia="Times New Roman" w:hAnsi="Times New Roman" w:cs="Times New Roman"/>
          <w:color w:val="000000"/>
          <w:sz w:val="28"/>
          <w:szCs w:val="28"/>
          <w:lang w:eastAsia="ru-RU"/>
        </w:rPr>
        <w:t>«Потому?», «Чем?»).</w:t>
      </w:r>
    </w:p>
    <w:p w:rsidR="00312FEE" w:rsidRDefault="00312FEE" w:rsidP="00312FEE">
      <w:pPr>
        <w:spacing w:after="0" w:line="360" w:lineRule="auto"/>
        <w:ind w:firstLine="709"/>
        <w:jc w:val="both"/>
        <w:rPr>
          <w:rFonts w:ascii="Times New Roman" w:eastAsia="Times New Roman" w:hAnsi="Times New Roman" w:cs="Times New Roman"/>
          <w:color w:val="000000"/>
          <w:sz w:val="28"/>
          <w:szCs w:val="28"/>
          <w:lang w:eastAsia="ru-RU"/>
        </w:rPr>
      </w:pPr>
      <w:r w:rsidRPr="00312FEE">
        <w:rPr>
          <w:rFonts w:ascii="Times New Roman" w:eastAsia="Times New Roman" w:hAnsi="Times New Roman" w:cs="Times New Roman"/>
          <w:color w:val="000000"/>
          <w:sz w:val="28"/>
          <w:szCs w:val="28"/>
          <w:lang w:eastAsia="ru-RU"/>
        </w:rPr>
        <w:t>Сравнивать между собой можно самые разнообразные предметы. Кроме тех, которые объединяются одним понятием, например, фрукт</w:t>
      </w:r>
      <w:r>
        <w:rPr>
          <w:rFonts w:ascii="Times New Roman" w:eastAsia="Times New Roman" w:hAnsi="Times New Roman" w:cs="Times New Roman"/>
          <w:color w:val="000000"/>
          <w:sz w:val="28"/>
          <w:szCs w:val="28"/>
          <w:lang w:eastAsia="ru-RU"/>
        </w:rPr>
        <w:t>ы</w:t>
      </w:r>
      <w:r w:rsidRPr="00312FEE">
        <w:rPr>
          <w:rFonts w:ascii="Times New Roman" w:eastAsia="Times New Roman" w:hAnsi="Times New Roman" w:cs="Times New Roman"/>
          <w:color w:val="000000"/>
          <w:sz w:val="28"/>
          <w:szCs w:val="28"/>
          <w:lang w:eastAsia="ru-RU"/>
        </w:rPr>
        <w:t xml:space="preserve"> с фруктами, посуду с посудой. Выигрывает тот, кто, во-первых, назовет наибольшее количество предметов, чем-либо напоминающих исходный; во-вторых, находит сходство сразу по нескольким признакам.</w:t>
      </w:r>
    </w:p>
    <w:p w:rsidR="002C5250" w:rsidRPr="002C5250" w:rsidRDefault="002C5250" w:rsidP="002C5250">
      <w:pPr>
        <w:spacing w:after="0" w:line="360" w:lineRule="auto"/>
        <w:jc w:val="center"/>
        <w:rPr>
          <w:rFonts w:ascii="Times New Roman" w:eastAsia="Times New Roman" w:hAnsi="Times New Roman" w:cs="Times New Roman"/>
          <w:i/>
          <w:color w:val="000000"/>
          <w:sz w:val="28"/>
          <w:szCs w:val="28"/>
          <w:lang w:eastAsia="ru-RU"/>
        </w:rPr>
      </w:pPr>
      <w:r>
        <w:rPr>
          <w:rFonts w:ascii="Times New Roman" w:eastAsia="Times New Roman" w:hAnsi="Times New Roman" w:cs="Times New Roman"/>
          <w:b/>
          <w:bCs/>
          <w:i/>
          <w:color w:val="000000"/>
          <w:sz w:val="28"/>
          <w:szCs w:val="28"/>
          <w:bdr w:val="none" w:sz="0" w:space="0" w:color="auto" w:frame="1"/>
          <w:lang w:eastAsia="ru-RU"/>
        </w:rPr>
        <w:t>«</w:t>
      </w:r>
      <w:r w:rsidRPr="002C5250">
        <w:rPr>
          <w:rFonts w:ascii="Times New Roman" w:eastAsia="Times New Roman" w:hAnsi="Times New Roman" w:cs="Times New Roman"/>
          <w:b/>
          <w:bCs/>
          <w:i/>
          <w:color w:val="000000"/>
          <w:sz w:val="28"/>
          <w:szCs w:val="28"/>
          <w:bdr w:val="none" w:sz="0" w:space="0" w:color="auto" w:frame="1"/>
          <w:lang w:eastAsia="ru-RU"/>
        </w:rPr>
        <w:t>Определять «похоже</w:t>
      </w:r>
      <w:r>
        <w:rPr>
          <w:rFonts w:ascii="Times New Roman" w:eastAsia="Times New Roman" w:hAnsi="Times New Roman" w:cs="Times New Roman"/>
          <w:b/>
          <w:bCs/>
          <w:i/>
          <w:color w:val="000000"/>
          <w:sz w:val="28"/>
          <w:szCs w:val="28"/>
          <w:bdr w:val="none" w:sz="0" w:space="0" w:color="auto" w:frame="1"/>
          <w:lang w:eastAsia="ru-RU"/>
        </w:rPr>
        <w:t>сть» предметов можно и на ощупь»</w:t>
      </w:r>
    </w:p>
    <w:p w:rsidR="002C5250" w:rsidRDefault="002C5250" w:rsidP="002C5250">
      <w:pPr>
        <w:spacing w:after="0" w:line="360" w:lineRule="auto"/>
        <w:ind w:firstLine="709"/>
        <w:jc w:val="both"/>
        <w:rPr>
          <w:rFonts w:ascii="Times New Roman" w:eastAsia="Times New Roman" w:hAnsi="Times New Roman" w:cs="Times New Roman"/>
          <w:color w:val="000000"/>
          <w:sz w:val="28"/>
          <w:szCs w:val="28"/>
          <w:lang w:eastAsia="ru-RU"/>
        </w:rPr>
      </w:pPr>
      <w:r w:rsidRPr="002C5250">
        <w:rPr>
          <w:rFonts w:ascii="Times New Roman" w:eastAsia="Times New Roman" w:hAnsi="Times New Roman" w:cs="Times New Roman"/>
          <w:color w:val="000000"/>
          <w:sz w:val="28"/>
          <w:szCs w:val="28"/>
          <w:lang w:eastAsia="ru-RU"/>
        </w:rPr>
        <w:t xml:space="preserve">Для организации такого варианта игры необходимо приготовить плотную картонную коробку с прорезями для рук по бокам. </w:t>
      </w:r>
      <w:proofErr w:type="gramStart"/>
      <w:r w:rsidRPr="002C5250">
        <w:rPr>
          <w:rFonts w:ascii="Times New Roman" w:eastAsia="Times New Roman" w:hAnsi="Times New Roman" w:cs="Times New Roman"/>
          <w:color w:val="000000"/>
          <w:sz w:val="28"/>
          <w:szCs w:val="28"/>
          <w:lang w:eastAsia="ru-RU"/>
        </w:rPr>
        <w:t>Ребенок «запускает» руки в «волшебный сундучок» и, ощупывая находящийся там предмет (или предметы: меховая шапка, стакан, кубик, свеча и т.д.), высказывает своё предположение о нем (Что это может быть?</w:t>
      </w:r>
      <w:proofErr w:type="gramEnd"/>
      <w:r w:rsidRPr="002C5250">
        <w:rPr>
          <w:rFonts w:ascii="Times New Roman" w:eastAsia="Times New Roman" w:hAnsi="Times New Roman" w:cs="Times New Roman"/>
          <w:color w:val="000000"/>
          <w:sz w:val="28"/>
          <w:szCs w:val="28"/>
          <w:lang w:eastAsia="ru-RU"/>
        </w:rPr>
        <w:t xml:space="preserve"> На что похоже? </w:t>
      </w:r>
      <w:proofErr w:type="gramStart"/>
      <w:r w:rsidRPr="002C5250">
        <w:rPr>
          <w:rFonts w:ascii="Times New Roman" w:eastAsia="Times New Roman" w:hAnsi="Times New Roman" w:cs="Times New Roman"/>
          <w:color w:val="000000"/>
          <w:sz w:val="28"/>
          <w:szCs w:val="28"/>
          <w:lang w:eastAsia="ru-RU"/>
        </w:rPr>
        <w:t>Что еще бывает таким?).</w:t>
      </w:r>
      <w:proofErr w:type="gramEnd"/>
      <w:r w:rsidRPr="002C5250">
        <w:rPr>
          <w:rFonts w:ascii="Times New Roman" w:eastAsia="Times New Roman" w:hAnsi="Times New Roman" w:cs="Times New Roman"/>
          <w:color w:val="000000"/>
          <w:sz w:val="28"/>
          <w:szCs w:val="28"/>
          <w:lang w:eastAsia="ru-RU"/>
        </w:rPr>
        <w:t xml:space="preserve"> Один и тот же предмет может быть исследован несколькими детьми. По результатам их предположений взрослый делает обобщение, предлагая ребятам определиться с конечным выбором, и затем предъявляет предмет для опознания.</w:t>
      </w:r>
    </w:p>
    <w:p w:rsidR="002C5250" w:rsidRPr="002C5250" w:rsidRDefault="002C5250" w:rsidP="002C5250">
      <w:pPr>
        <w:spacing w:after="0" w:line="360" w:lineRule="auto"/>
        <w:ind w:firstLine="709"/>
        <w:jc w:val="center"/>
        <w:rPr>
          <w:rFonts w:ascii="Times New Roman" w:hAnsi="Times New Roman" w:cs="Times New Roman"/>
          <w:b/>
          <w:i/>
          <w:sz w:val="28"/>
          <w:szCs w:val="28"/>
        </w:rPr>
      </w:pPr>
      <w:r>
        <w:rPr>
          <w:rFonts w:ascii="Times New Roman" w:hAnsi="Times New Roman" w:cs="Times New Roman"/>
          <w:b/>
          <w:i/>
          <w:sz w:val="28"/>
          <w:szCs w:val="28"/>
        </w:rPr>
        <w:t>«Кто кем будет?</w:t>
      </w:r>
      <w:r w:rsidRPr="002C5250">
        <w:rPr>
          <w:rFonts w:ascii="Times New Roman" w:hAnsi="Times New Roman" w:cs="Times New Roman"/>
          <w:b/>
          <w:i/>
          <w:sz w:val="28"/>
          <w:szCs w:val="28"/>
        </w:rPr>
        <w:t>»</w:t>
      </w:r>
    </w:p>
    <w:p w:rsidR="002C5250" w:rsidRDefault="002C5250" w:rsidP="002C525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Педагог называет предмет или объект, а ребенок должен ответить.</w:t>
      </w:r>
    </w:p>
    <w:p w:rsidR="002C5250" w:rsidRDefault="002C5250" w:rsidP="002C525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Например: </w:t>
      </w:r>
    </w:p>
    <w:p w:rsidR="002C5250" w:rsidRDefault="002C5250" w:rsidP="002C525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proofErr w:type="gramStart"/>
      <w:r w:rsidRPr="002C5250">
        <w:rPr>
          <w:rFonts w:ascii="Times New Roman" w:hAnsi="Times New Roman" w:cs="Times New Roman"/>
          <w:sz w:val="28"/>
          <w:szCs w:val="28"/>
        </w:rPr>
        <w:t>мальчик-мужчиной</w:t>
      </w:r>
      <w:proofErr w:type="gramEnd"/>
      <w:r w:rsidRPr="002C5250">
        <w:rPr>
          <w:rFonts w:ascii="Times New Roman" w:hAnsi="Times New Roman" w:cs="Times New Roman"/>
          <w:sz w:val="28"/>
          <w:szCs w:val="28"/>
        </w:rPr>
        <w:t xml:space="preserve">, </w:t>
      </w:r>
    </w:p>
    <w:p w:rsidR="002C5250" w:rsidRDefault="002C5250" w:rsidP="002C525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proofErr w:type="gramStart"/>
      <w:r w:rsidRPr="002C5250">
        <w:rPr>
          <w:rFonts w:ascii="Times New Roman" w:hAnsi="Times New Roman" w:cs="Times New Roman"/>
          <w:sz w:val="28"/>
          <w:szCs w:val="28"/>
        </w:rPr>
        <w:t>жёлудь-дубом</w:t>
      </w:r>
      <w:proofErr w:type="gramEnd"/>
      <w:r w:rsidRPr="002C5250">
        <w:rPr>
          <w:rFonts w:ascii="Times New Roman" w:hAnsi="Times New Roman" w:cs="Times New Roman"/>
          <w:sz w:val="28"/>
          <w:szCs w:val="28"/>
        </w:rPr>
        <w:t xml:space="preserve">, </w:t>
      </w:r>
    </w:p>
    <w:p w:rsidR="002C5250" w:rsidRDefault="002C5250" w:rsidP="002C525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w:t>
      </w:r>
      <w:proofErr w:type="gramStart"/>
      <w:r w:rsidRPr="002C5250">
        <w:rPr>
          <w:rFonts w:ascii="Times New Roman" w:hAnsi="Times New Roman" w:cs="Times New Roman"/>
          <w:sz w:val="28"/>
          <w:szCs w:val="28"/>
        </w:rPr>
        <w:t>семечка-подсолнухом</w:t>
      </w:r>
      <w:proofErr w:type="gramEnd"/>
      <w:r>
        <w:rPr>
          <w:rFonts w:ascii="Times New Roman" w:hAnsi="Times New Roman" w:cs="Times New Roman"/>
          <w:sz w:val="28"/>
          <w:szCs w:val="28"/>
        </w:rPr>
        <w:t>,</w:t>
      </w:r>
    </w:p>
    <w:p w:rsidR="002C5250" w:rsidRDefault="002C5250" w:rsidP="002C525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-бумага – самолетиком,</w:t>
      </w:r>
    </w:p>
    <w:p w:rsidR="002C5250" w:rsidRDefault="002C5250" w:rsidP="002C525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-мука – блинами и </w:t>
      </w:r>
      <w:proofErr w:type="spellStart"/>
      <w:r>
        <w:rPr>
          <w:rFonts w:ascii="Times New Roman" w:hAnsi="Times New Roman" w:cs="Times New Roman"/>
          <w:sz w:val="28"/>
          <w:szCs w:val="28"/>
        </w:rPr>
        <w:t>тд</w:t>
      </w:r>
      <w:proofErr w:type="spellEnd"/>
      <w:r>
        <w:rPr>
          <w:rFonts w:ascii="Times New Roman" w:hAnsi="Times New Roman" w:cs="Times New Roman"/>
          <w:sz w:val="28"/>
          <w:szCs w:val="28"/>
        </w:rPr>
        <w:t>.</w:t>
      </w:r>
    </w:p>
    <w:p w:rsidR="005778C2" w:rsidRDefault="005778C2" w:rsidP="005778C2">
      <w:pPr>
        <w:spacing w:after="0" w:line="360" w:lineRule="auto"/>
        <w:ind w:firstLine="709"/>
        <w:jc w:val="center"/>
        <w:rPr>
          <w:rFonts w:ascii="Times New Roman" w:hAnsi="Times New Roman" w:cs="Times New Roman"/>
          <w:b/>
          <w:i/>
          <w:sz w:val="28"/>
          <w:szCs w:val="28"/>
        </w:rPr>
      </w:pPr>
      <w:r w:rsidRPr="005778C2">
        <w:rPr>
          <w:rFonts w:ascii="Times New Roman" w:hAnsi="Times New Roman" w:cs="Times New Roman"/>
          <w:b/>
          <w:i/>
          <w:sz w:val="28"/>
          <w:szCs w:val="28"/>
        </w:rPr>
        <w:t>«Кто кем был»</w:t>
      </w:r>
    </w:p>
    <w:p w:rsidR="005778C2" w:rsidRDefault="005778C2" w:rsidP="0078113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Педагог называет предмет или объект, а ребенок должен ответить.</w:t>
      </w:r>
    </w:p>
    <w:p w:rsidR="005778C2" w:rsidRDefault="005778C2" w:rsidP="0078113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Например: </w:t>
      </w:r>
    </w:p>
    <w:p w:rsidR="005778C2" w:rsidRDefault="005778C2" w:rsidP="005778C2">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proofErr w:type="gramStart"/>
      <w:r w:rsidRPr="005778C2">
        <w:rPr>
          <w:rFonts w:ascii="Times New Roman" w:hAnsi="Times New Roman" w:cs="Times New Roman"/>
          <w:sz w:val="28"/>
          <w:szCs w:val="28"/>
        </w:rPr>
        <w:t>лошадь-жеребёнком</w:t>
      </w:r>
      <w:proofErr w:type="gramEnd"/>
      <w:r w:rsidRPr="005778C2">
        <w:rPr>
          <w:rFonts w:ascii="Times New Roman" w:hAnsi="Times New Roman" w:cs="Times New Roman"/>
          <w:sz w:val="28"/>
          <w:szCs w:val="28"/>
        </w:rPr>
        <w:t xml:space="preserve">, </w:t>
      </w:r>
    </w:p>
    <w:p w:rsidR="005778C2" w:rsidRDefault="005778C2" w:rsidP="005778C2">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proofErr w:type="gramStart"/>
      <w:r>
        <w:rPr>
          <w:rFonts w:ascii="Times New Roman" w:hAnsi="Times New Roman" w:cs="Times New Roman"/>
          <w:sz w:val="28"/>
          <w:szCs w:val="28"/>
        </w:rPr>
        <w:t>пенек</w:t>
      </w:r>
      <w:r w:rsidRPr="005778C2">
        <w:rPr>
          <w:rFonts w:ascii="Times New Roman" w:hAnsi="Times New Roman" w:cs="Times New Roman"/>
          <w:sz w:val="28"/>
          <w:szCs w:val="28"/>
        </w:rPr>
        <w:t>-деревом</w:t>
      </w:r>
      <w:proofErr w:type="gramEnd"/>
      <w:r>
        <w:rPr>
          <w:rFonts w:ascii="Times New Roman" w:hAnsi="Times New Roman" w:cs="Times New Roman"/>
          <w:sz w:val="28"/>
          <w:szCs w:val="28"/>
        </w:rPr>
        <w:t>,</w:t>
      </w:r>
    </w:p>
    <w:p w:rsidR="005778C2" w:rsidRDefault="005778C2" w:rsidP="005778C2">
      <w:pPr>
        <w:spacing w:after="0" w:line="360" w:lineRule="auto"/>
        <w:ind w:firstLine="709"/>
        <w:rPr>
          <w:rFonts w:ascii="Times New Roman" w:hAnsi="Times New Roman" w:cs="Times New Roman"/>
          <w:b/>
          <w:i/>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книга-бумагой</w:t>
      </w:r>
      <w:proofErr w:type="gramEnd"/>
      <w:r>
        <w:rPr>
          <w:rFonts w:ascii="Times New Roman" w:hAnsi="Times New Roman" w:cs="Times New Roman"/>
          <w:sz w:val="28"/>
          <w:szCs w:val="28"/>
        </w:rPr>
        <w:t xml:space="preserve"> и </w:t>
      </w:r>
      <w:proofErr w:type="spellStart"/>
      <w:r>
        <w:rPr>
          <w:rFonts w:ascii="Times New Roman" w:hAnsi="Times New Roman" w:cs="Times New Roman"/>
          <w:sz w:val="28"/>
          <w:szCs w:val="28"/>
        </w:rPr>
        <w:t>тд</w:t>
      </w:r>
      <w:proofErr w:type="spellEnd"/>
      <w:r>
        <w:rPr>
          <w:rFonts w:ascii="Times New Roman" w:hAnsi="Times New Roman" w:cs="Times New Roman"/>
          <w:sz w:val="28"/>
          <w:szCs w:val="28"/>
        </w:rPr>
        <w:t xml:space="preserve">. </w:t>
      </w:r>
      <w:r w:rsidRPr="0084172B">
        <w:rPr>
          <w:sz w:val="28"/>
          <w:szCs w:val="28"/>
        </w:rPr>
        <w:br/>
      </w:r>
    </w:p>
    <w:p w:rsidR="002C5250" w:rsidRPr="005778C2" w:rsidRDefault="002C5250" w:rsidP="005778C2">
      <w:pPr>
        <w:spacing w:after="0" w:line="360" w:lineRule="auto"/>
        <w:ind w:firstLine="709"/>
        <w:jc w:val="center"/>
        <w:rPr>
          <w:rFonts w:ascii="Times New Roman" w:hAnsi="Times New Roman" w:cs="Times New Roman"/>
          <w:sz w:val="28"/>
          <w:szCs w:val="28"/>
        </w:rPr>
      </w:pPr>
      <w:r>
        <w:rPr>
          <w:rFonts w:ascii="Times New Roman" w:hAnsi="Times New Roman" w:cs="Times New Roman"/>
          <w:b/>
          <w:i/>
          <w:sz w:val="28"/>
          <w:szCs w:val="28"/>
        </w:rPr>
        <w:t>«Назови предмет по действию»</w:t>
      </w:r>
    </w:p>
    <w:p w:rsidR="002C5250" w:rsidRDefault="002C5250" w:rsidP="002C5250">
      <w:pPr>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 xml:space="preserve">Педагог называет предмет или объект, а ребенок должен сочинить ответ по действию предлагаемого слова. Например: </w:t>
      </w:r>
    </w:p>
    <w:p w:rsidR="002C5250" w:rsidRDefault="002C5250" w:rsidP="002C5250">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xml:space="preserve"> -</w:t>
      </w:r>
      <w:r w:rsidRPr="002C5250">
        <w:rPr>
          <w:rFonts w:ascii="Times New Roman" w:hAnsi="Times New Roman" w:cs="Times New Roman"/>
          <w:sz w:val="28"/>
          <w:szCs w:val="28"/>
        </w:rPr>
        <w:t>ручка-</w:t>
      </w:r>
      <w:proofErr w:type="spellStart"/>
      <w:r w:rsidRPr="002C5250">
        <w:rPr>
          <w:rFonts w:ascii="Times New Roman" w:hAnsi="Times New Roman" w:cs="Times New Roman"/>
          <w:sz w:val="28"/>
          <w:szCs w:val="28"/>
        </w:rPr>
        <w:t>писалка</w:t>
      </w:r>
      <w:proofErr w:type="spellEnd"/>
      <w:r w:rsidRPr="002C5250">
        <w:rPr>
          <w:rFonts w:ascii="Times New Roman" w:hAnsi="Times New Roman" w:cs="Times New Roman"/>
          <w:sz w:val="28"/>
          <w:szCs w:val="28"/>
        </w:rPr>
        <w:t xml:space="preserve">, </w:t>
      </w:r>
    </w:p>
    <w:p w:rsidR="002C5250" w:rsidRDefault="002C5250" w:rsidP="002C5250">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w:t>
      </w:r>
      <w:r w:rsidRPr="002C5250">
        <w:rPr>
          <w:rFonts w:ascii="Times New Roman" w:hAnsi="Times New Roman" w:cs="Times New Roman"/>
          <w:sz w:val="28"/>
          <w:szCs w:val="28"/>
        </w:rPr>
        <w:t>пчела-</w:t>
      </w:r>
      <w:proofErr w:type="spellStart"/>
      <w:r w:rsidRPr="002C5250">
        <w:rPr>
          <w:rFonts w:ascii="Times New Roman" w:hAnsi="Times New Roman" w:cs="Times New Roman"/>
          <w:sz w:val="28"/>
          <w:szCs w:val="28"/>
        </w:rPr>
        <w:t>жужжалка</w:t>
      </w:r>
      <w:proofErr w:type="spellEnd"/>
      <w:r w:rsidRPr="002C5250">
        <w:rPr>
          <w:rFonts w:ascii="Times New Roman" w:hAnsi="Times New Roman" w:cs="Times New Roman"/>
          <w:sz w:val="28"/>
          <w:szCs w:val="28"/>
        </w:rPr>
        <w:t xml:space="preserve">, </w:t>
      </w:r>
    </w:p>
    <w:p w:rsidR="002C5250" w:rsidRDefault="002C5250" w:rsidP="002C5250">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-занавеска-</w:t>
      </w:r>
      <w:proofErr w:type="spellStart"/>
      <w:r>
        <w:rPr>
          <w:rFonts w:ascii="Times New Roman" w:hAnsi="Times New Roman" w:cs="Times New Roman"/>
          <w:sz w:val="28"/>
          <w:szCs w:val="28"/>
        </w:rPr>
        <w:t>затемнялка</w:t>
      </w:r>
      <w:proofErr w:type="spellEnd"/>
      <w:r>
        <w:rPr>
          <w:rFonts w:ascii="Times New Roman" w:hAnsi="Times New Roman" w:cs="Times New Roman"/>
          <w:sz w:val="28"/>
          <w:szCs w:val="28"/>
        </w:rPr>
        <w:t xml:space="preserve"> и т.д.</w:t>
      </w:r>
    </w:p>
    <w:p w:rsidR="005778C2" w:rsidRDefault="005778C2" w:rsidP="005778C2">
      <w:pPr>
        <w:spacing w:after="0" w:line="360" w:lineRule="auto"/>
        <w:ind w:firstLine="709"/>
        <w:jc w:val="center"/>
        <w:rPr>
          <w:rFonts w:ascii="Times New Roman" w:hAnsi="Times New Roman" w:cs="Times New Roman"/>
          <w:b/>
          <w:i/>
          <w:sz w:val="28"/>
          <w:szCs w:val="28"/>
        </w:rPr>
      </w:pPr>
      <w:r>
        <w:rPr>
          <w:rFonts w:ascii="Times New Roman" w:hAnsi="Times New Roman" w:cs="Times New Roman"/>
          <w:b/>
          <w:i/>
          <w:sz w:val="28"/>
          <w:szCs w:val="28"/>
        </w:rPr>
        <w:t>«Теремок»</w:t>
      </w:r>
    </w:p>
    <w:p w:rsidR="005778C2" w:rsidRDefault="005778C2" w:rsidP="005778C2">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Воспитатель:</w:t>
      </w:r>
    </w:p>
    <w:p w:rsidR="005778C2" w:rsidRDefault="005778C2" w:rsidP="005778C2">
      <w:pPr>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«Я – барабан. Я живу в теремке и зову вас в гости. Но пущу не каждого, а того, кто докажет, что на меня похож</w:t>
      </w:r>
      <w:proofErr w:type="gramStart"/>
      <w:r>
        <w:rPr>
          <w:rFonts w:ascii="Times New Roman" w:hAnsi="Times New Roman" w:cs="Times New Roman"/>
          <w:i/>
          <w:sz w:val="28"/>
          <w:szCs w:val="28"/>
        </w:rPr>
        <w:t>.»</w:t>
      </w:r>
      <w:proofErr w:type="gramEnd"/>
    </w:p>
    <w:p w:rsidR="005778C2" w:rsidRDefault="005778C2" w:rsidP="005778C2">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Далее, воспитатель (или ребенок) в роли барабана, приглашает детей в свой теремок. Например: </w:t>
      </w:r>
    </w:p>
    <w:p w:rsidR="005778C2" w:rsidRDefault="005778C2" w:rsidP="005778C2">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Ребенок: Тук, тук, кто в теремочке живет?</w:t>
      </w:r>
    </w:p>
    <w:p w:rsidR="005778C2" w:rsidRDefault="005778C2" w:rsidP="005778C2">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Воспитатель (или ребенок): я – барабан. А ты – кто? </w:t>
      </w:r>
    </w:p>
    <w:p w:rsidR="005778C2" w:rsidRDefault="005778C2" w:rsidP="005778C2">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Ребенок. Я – колеса поезда, умею стучать как ты барабан. И </w:t>
      </w:r>
      <w:proofErr w:type="spellStart"/>
      <w:r>
        <w:rPr>
          <w:rFonts w:ascii="Times New Roman" w:hAnsi="Times New Roman" w:cs="Times New Roman"/>
          <w:sz w:val="28"/>
          <w:szCs w:val="28"/>
        </w:rPr>
        <w:t>тд</w:t>
      </w:r>
      <w:proofErr w:type="spellEnd"/>
      <w:r>
        <w:rPr>
          <w:rFonts w:ascii="Times New Roman" w:hAnsi="Times New Roman" w:cs="Times New Roman"/>
          <w:sz w:val="28"/>
          <w:szCs w:val="28"/>
        </w:rPr>
        <w:t>.</w:t>
      </w:r>
    </w:p>
    <w:p w:rsidR="00781139" w:rsidRPr="00781139" w:rsidRDefault="00781139" w:rsidP="00781139">
      <w:pPr>
        <w:spacing w:after="0" w:line="360" w:lineRule="auto"/>
        <w:ind w:firstLine="709"/>
        <w:jc w:val="center"/>
        <w:rPr>
          <w:rFonts w:ascii="Times New Roman" w:hAnsi="Times New Roman" w:cs="Times New Roman"/>
          <w:b/>
          <w:i/>
          <w:color w:val="000000"/>
          <w:sz w:val="28"/>
          <w:szCs w:val="28"/>
          <w:shd w:val="clear" w:color="auto" w:fill="FFFFFF"/>
        </w:rPr>
      </w:pPr>
      <w:r w:rsidRPr="00781139">
        <w:rPr>
          <w:rFonts w:ascii="Times New Roman" w:hAnsi="Times New Roman" w:cs="Times New Roman"/>
          <w:b/>
          <w:i/>
          <w:color w:val="000000"/>
          <w:sz w:val="28"/>
          <w:szCs w:val="28"/>
          <w:shd w:val="clear" w:color="auto" w:fill="FFFFFF"/>
        </w:rPr>
        <w:t>«Что увидел?»</w:t>
      </w:r>
      <w:r>
        <w:rPr>
          <w:rFonts w:ascii="Times New Roman" w:hAnsi="Times New Roman" w:cs="Times New Roman"/>
          <w:b/>
          <w:i/>
          <w:color w:val="000000"/>
          <w:sz w:val="28"/>
          <w:szCs w:val="28"/>
          <w:shd w:val="clear" w:color="auto" w:fill="FFFFFF"/>
        </w:rPr>
        <w:t xml:space="preserve"> «На что похоже?»</w:t>
      </w:r>
    </w:p>
    <w:p w:rsidR="00781139" w:rsidRDefault="00781139" w:rsidP="00781139">
      <w:pPr>
        <w:spacing w:after="0" w:line="360" w:lineRule="auto"/>
        <w:ind w:firstLine="709"/>
        <w:rPr>
          <w:rFonts w:ascii="Times New Roman" w:hAnsi="Times New Roman" w:cs="Times New Roman"/>
          <w:color w:val="000000"/>
          <w:sz w:val="28"/>
          <w:szCs w:val="28"/>
          <w:shd w:val="clear" w:color="auto" w:fill="FFFFFF"/>
        </w:rPr>
      </w:pPr>
      <w:r w:rsidRPr="00781139">
        <w:rPr>
          <w:rFonts w:ascii="Times New Roman" w:hAnsi="Times New Roman" w:cs="Times New Roman"/>
          <w:color w:val="000000"/>
          <w:sz w:val="28"/>
          <w:szCs w:val="28"/>
          <w:shd w:val="clear" w:color="auto" w:fill="FFFFFF"/>
        </w:rPr>
        <w:t xml:space="preserve">Что напоминают воздушно-небесные корабли? </w:t>
      </w:r>
    </w:p>
    <w:p w:rsidR="00781139" w:rsidRDefault="00781139" w:rsidP="00781139">
      <w:pPr>
        <w:spacing w:after="0" w:line="360" w:lineRule="auto"/>
        <w:ind w:firstLine="709"/>
        <w:rPr>
          <w:rFonts w:ascii="Times New Roman" w:hAnsi="Times New Roman" w:cs="Times New Roman"/>
          <w:color w:val="000000"/>
          <w:sz w:val="28"/>
          <w:szCs w:val="28"/>
          <w:shd w:val="clear" w:color="auto" w:fill="FFFFFF"/>
        </w:rPr>
      </w:pPr>
      <w:r w:rsidRPr="00781139">
        <w:rPr>
          <w:rFonts w:ascii="Times New Roman" w:hAnsi="Times New Roman" w:cs="Times New Roman"/>
          <w:color w:val="000000"/>
          <w:sz w:val="28"/>
          <w:szCs w:val="28"/>
          <w:shd w:val="clear" w:color="auto" w:fill="FFFFFF"/>
        </w:rPr>
        <w:t xml:space="preserve">На что похожа эта крона дерева? </w:t>
      </w:r>
    </w:p>
    <w:p w:rsidR="00781139" w:rsidRDefault="00781139" w:rsidP="00781139">
      <w:pPr>
        <w:spacing w:after="0" w:line="360" w:lineRule="auto"/>
        <w:ind w:firstLine="709"/>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А эти гроздья рябины</w:t>
      </w:r>
      <w:r w:rsidRPr="00781139">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 xml:space="preserve">И </w:t>
      </w:r>
      <w:proofErr w:type="spellStart"/>
      <w:r>
        <w:rPr>
          <w:rFonts w:ascii="Times New Roman" w:hAnsi="Times New Roman" w:cs="Times New Roman"/>
          <w:color w:val="000000"/>
          <w:sz w:val="28"/>
          <w:szCs w:val="28"/>
          <w:shd w:val="clear" w:color="auto" w:fill="FFFFFF"/>
        </w:rPr>
        <w:t>тд</w:t>
      </w:r>
      <w:proofErr w:type="spellEnd"/>
      <w:r>
        <w:rPr>
          <w:rFonts w:ascii="Times New Roman" w:hAnsi="Times New Roman" w:cs="Times New Roman"/>
          <w:color w:val="000000"/>
          <w:sz w:val="28"/>
          <w:szCs w:val="28"/>
          <w:shd w:val="clear" w:color="auto" w:fill="FFFFFF"/>
        </w:rPr>
        <w:t xml:space="preserve">. </w:t>
      </w:r>
    </w:p>
    <w:p w:rsidR="00A54A44" w:rsidRDefault="00A54A44" w:rsidP="00A54A44">
      <w:pPr>
        <w:spacing w:after="0" w:line="360" w:lineRule="auto"/>
        <w:ind w:firstLine="709"/>
        <w:jc w:val="center"/>
        <w:rPr>
          <w:rFonts w:ascii="Times New Roman" w:hAnsi="Times New Roman" w:cs="Times New Roman"/>
          <w:b/>
          <w:color w:val="000000"/>
          <w:sz w:val="28"/>
          <w:szCs w:val="28"/>
          <w:shd w:val="clear" w:color="auto" w:fill="FFFFFF"/>
        </w:rPr>
      </w:pPr>
      <w:r>
        <w:rPr>
          <w:rFonts w:ascii="Times New Roman" w:hAnsi="Times New Roman" w:cs="Times New Roman"/>
          <w:b/>
          <w:color w:val="000000"/>
          <w:sz w:val="28"/>
          <w:szCs w:val="28"/>
          <w:shd w:val="clear" w:color="auto" w:fill="FFFFFF"/>
        </w:rPr>
        <w:t>«Цепочка»</w:t>
      </w:r>
    </w:p>
    <w:p w:rsidR="00A54A44" w:rsidRDefault="00A54A44" w:rsidP="00A54A44">
      <w:pPr>
        <w:spacing w:after="0" w:line="360" w:lineRule="auto"/>
        <w:ind w:firstLine="709"/>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lastRenderedPageBreak/>
        <w:t xml:space="preserve">Игра учит выделять признаки объектов. </w:t>
      </w:r>
    </w:p>
    <w:p w:rsidR="00A54A44" w:rsidRDefault="00A54A44" w:rsidP="00A54A44">
      <w:pPr>
        <w:spacing w:after="0" w:line="360" w:lineRule="auto"/>
        <w:ind w:firstLine="709"/>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Ведущий показывает ребенку картинку с изображением объекта, тот называет его. Затем картинка передается другому ребенку</w:t>
      </w:r>
      <w:r w:rsidR="007540FC">
        <w:rPr>
          <w:rFonts w:ascii="Times New Roman" w:hAnsi="Times New Roman" w:cs="Times New Roman"/>
          <w:color w:val="000000"/>
          <w:sz w:val="28"/>
          <w:szCs w:val="28"/>
          <w:shd w:val="clear" w:color="auto" w:fill="FFFFFF"/>
        </w:rPr>
        <w:t xml:space="preserve">, который должен назвать один из признаков объекта и передать картинку следующему. Нужно назвать как можно больше признаков и не повториться. </w:t>
      </w:r>
    </w:p>
    <w:p w:rsidR="00AD6D57" w:rsidRPr="00AD6D57" w:rsidRDefault="00AD6D57" w:rsidP="007540FC">
      <w:pPr>
        <w:spacing w:after="0" w:line="360" w:lineRule="auto"/>
        <w:jc w:val="center"/>
        <w:rPr>
          <w:rFonts w:ascii="Times New Roman" w:hAnsi="Times New Roman" w:cs="Times New Roman"/>
          <w:b/>
          <w:i/>
          <w:color w:val="000000" w:themeColor="text1"/>
          <w:sz w:val="28"/>
          <w:szCs w:val="28"/>
        </w:rPr>
      </w:pPr>
      <w:r w:rsidRPr="00AD6D57">
        <w:rPr>
          <w:rFonts w:ascii="Times New Roman" w:hAnsi="Times New Roman" w:cs="Times New Roman"/>
          <w:b/>
          <w:i/>
          <w:color w:val="000000" w:themeColor="text1"/>
          <w:sz w:val="28"/>
          <w:szCs w:val="28"/>
        </w:rPr>
        <w:t>«Кляксы»</w:t>
      </w:r>
    </w:p>
    <w:p w:rsidR="00AD6D57" w:rsidRPr="00AD6D57" w:rsidRDefault="00AD6D57" w:rsidP="00AD6D57">
      <w:pPr>
        <w:spacing w:after="0" w:line="360" w:lineRule="auto"/>
        <w:ind w:firstLine="709"/>
        <w:jc w:val="both"/>
        <w:rPr>
          <w:rFonts w:ascii="Times New Roman" w:hAnsi="Times New Roman" w:cs="Times New Roman"/>
          <w:sz w:val="28"/>
          <w:szCs w:val="28"/>
        </w:rPr>
      </w:pPr>
      <w:r w:rsidRPr="00AD6D57">
        <w:rPr>
          <w:rFonts w:ascii="Times New Roman" w:hAnsi="Times New Roman" w:cs="Times New Roman"/>
          <w:sz w:val="28"/>
          <w:szCs w:val="28"/>
        </w:rPr>
        <w:t xml:space="preserve">Акварельными красками на листок бумаги ставится клякса. Нужно придумать не меньше пяти предметов или существ, на которые похожа эта </w:t>
      </w:r>
      <w:proofErr w:type="spellStart"/>
      <w:r w:rsidRPr="00AD6D57">
        <w:rPr>
          <w:rFonts w:ascii="Times New Roman" w:hAnsi="Times New Roman" w:cs="Times New Roman"/>
          <w:sz w:val="28"/>
          <w:szCs w:val="28"/>
        </w:rPr>
        <w:t>кляксаЛучше</w:t>
      </w:r>
      <w:proofErr w:type="spellEnd"/>
      <w:r w:rsidRPr="00AD6D57">
        <w:rPr>
          <w:rFonts w:ascii="Times New Roman" w:hAnsi="Times New Roman" w:cs="Times New Roman"/>
          <w:sz w:val="28"/>
          <w:szCs w:val="28"/>
        </w:rPr>
        <w:t>, если это будут не только, например, животные, а совершенно разные предметы и существа. Нужно поощрять ребенка смотреть на эти кляксы с разных сторон, ведь лист можно поворачивать. Можно нанести на</w:t>
      </w:r>
      <w:r>
        <w:rPr>
          <w:rFonts w:ascii="Times New Roman" w:hAnsi="Times New Roman" w:cs="Times New Roman"/>
          <w:sz w:val="28"/>
          <w:szCs w:val="28"/>
        </w:rPr>
        <w:t xml:space="preserve"> лист несколько клякс и попро</w:t>
      </w:r>
      <w:r w:rsidRPr="00AD6D57">
        <w:rPr>
          <w:rFonts w:ascii="Times New Roman" w:hAnsi="Times New Roman" w:cs="Times New Roman"/>
          <w:sz w:val="28"/>
          <w:szCs w:val="28"/>
        </w:rPr>
        <w:t>сить ребенка</w:t>
      </w:r>
      <w:r>
        <w:rPr>
          <w:rFonts w:ascii="Times New Roman" w:hAnsi="Times New Roman" w:cs="Times New Roman"/>
          <w:sz w:val="28"/>
          <w:szCs w:val="28"/>
        </w:rPr>
        <w:t xml:space="preserve"> дорисовать эти кляксы до каких-</w:t>
      </w:r>
      <w:r w:rsidRPr="00AD6D57">
        <w:rPr>
          <w:rFonts w:ascii="Times New Roman" w:hAnsi="Times New Roman" w:cs="Times New Roman"/>
          <w:sz w:val="28"/>
          <w:szCs w:val="28"/>
        </w:rPr>
        <w:t xml:space="preserve">то узнаваемых образов. Будет особенно хорошо, если ребенку удастся объединить эти образы в цельную картину. </w:t>
      </w:r>
    </w:p>
    <w:p w:rsidR="00AD6D57" w:rsidRDefault="00AD6D57" w:rsidP="00AD6D57">
      <w:pPr>
        <w:spacing w:after="0" w:line="360" w:lineRule="auto"/>
        <w:jc w:val="center"/>
        <w:rPr>
          <w:rFonts w:ascii="Times New Roman" w:hAnsi="Times New Roman" w:cs="Times New Roman"/>
          <w:sz w:val="28"/>
          <w:szCs w:val="28"/>
        </w:rPr>
      </w:pPr>
      <w:r>
        <w:rPr>
          <w:rFonts w:ascii="Times New Roman" w:hAnsi="Times New Roman" w:cs="Times New Roman"/>
          <w:b/>
          <w:i/>
          <w:sz w:val="28"/>
          <w:szCs w:val="28"/>
        </w:rPr>
        <w:t>«</w:t>
      </w:r>
      <w:r w:rsidRPr="00AD6D57">
        <w:rPr>
          <w:rFonts w:ascii="Times New Roman" w:hAnsi="Times New Roman" w:cs="Times New Roman"/>
          <w:b/>
          <w:i/>
          <w:sz w:val="28"/>
          <w:szCs w:val="28"/>
        </w:rPr>
        <w:t>Новый способ применения предмета</w:t>
      </w:r>
      <w:r>
        <w:rPr>
          <w:rFonts w:ascii="Times New Roman" w:hAnsi="Times New Roman" w:cs="Times New Roman"/>
          <w:sz w:val="28"/>
          <w:szCs w:val="28"/>
        </w:rPr>
        <w:t>»</w:t>
      </w:r>
    </w:p>
    <w:p w:rsidR="00AD6D57" w:rsidRPr="00AD6D57" w:rsidRDefault="00AD6D57" w:rsidP="00AD6D57">
      <w:pPr>
        <w:spacing w:after="0" w:line="360" w:lineRule="auto"/>
        <w:ind w:firstLine="709"/>
        <w:jc w:val="both"/>
        <w:rPr>
          <w:rFonts w:ascii="Times New Roman" w:hAnsi="Times New Roman" w:cs="Times New Roman"/>
          <w:sz w:val="28"/>
          <w:szCs w:val="28"/>
        </w:rPr>
      </w:pPr>
      <w:r w:rsidRPr="00AD6D57">
        <w:rPr>
          <w:rFonts w:ascii="Times New Roman" w:hAnsi="Times New Roman" w:cs="Times New Roman"/>
          <w:sz w:val="28"/>
          <w:szCs w:val="28"/>
        </w:rPr>
        <w:t xml:space="preserve">Ребенок закрывает глаза, а потом по команде открывает их и называет первый предмет, попавший в его поле зрения. Задание - найти что-то необычное в этом обычном предмете. Пусть, например, таким предметом окажется стул. Задание - найти новый необычный способ его использования. На стуле можно сидеть. А еще? Как можно использовать стул необычным способом? Лучше дать ребенку эти предметы в руки, чтобы он мог ими манипулировать. </w:t>
      </w:r>
    </w:p>
    <w:p w:rsidR="00AD6D57" w:rsidRPr="00AD6D57" w:rsidRDefault="00AD6D57" w:rsidP="00AD6D57">
      <w:pPr>
        <w:spacing w:after="0" w:line="360" w:lineRule="auto"/>
        <w:jc w:val="center"/>
        <w:rPr>
          <w:rFonts w:ascii="Times New Roman" w:hAnsi="Times New Roman" w:cs="Times New Roman"/>
          <w:b/>
          <w:i/>
          <w:sz w:val="28"/>
          <w:szCs w:val="28"/>
        </w:rPr>
      </w:pPr>
      <w:r>
        <w:rPr>
          <w:rFonts w:ascii="Times New Roman" w:hAnsi="Times New Roman" w:cs="Times New Roman"/>
          <w:b/>
          <w:i/>
          <w:sz w:val="28"/>
          <w:szCs w:val="28"/>
        </w:rPr>
        <w:t>«Что оттуда видно?»</w:t>
      </w:r>
    </w:p>
    <w:p w:rsidR="00EB7804" w:rsidRDefault="00AD6D57" w:rsidP="00AD6D5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Педагог </w:t>
      </w:r>
      <w:r w:rsidRPr="00AD6D57">
        <w:rPr>
          <w:rFonts w:ascii="Times New Roman" w:hAnsi="Times New Roman" w:cs="Times New Roman"/>
          <w:sz w:val="28"/>
          <w:szCs w:val="28"/>
        </w:rPr>
        <w:t xml:space="preserve">просит ребенка представить, что у всех предметов в комнате появились глаза. Что в таком случае они могли бы увидеть, а что - нет? Важно помочь ребенку сделать описание комнаты с непривычного для него ракурса. Нужно, чтобы ребенок представил себе и места, видимые воображаемому гномику, но недоступные для глаз самого ребенка (например, верх шкафа). Желательно, чтобы ребенок объяснял, почему тот </w:t>
      </w:r>
      <w:r w:rsidRPr="00AD6D57">
        <w:rPr>
          <w:rFonts w:ascii="Times New Roman" w:hAnsi="Times New Roman" w:cs="Times New Roman"/>
          <w:sz w:val="28"/>
          <w:szCs w:val="28"/>
        </w:rPr>
        <w:lastRenderedPageBreak/>
        <w:t>или иной предмет не видит (или</w:t>
      </w:r>
      <w:r>
        <w:rPr>
          <w:rFonts w:ascii="Times New Roman" w:hAnsi="Times New Roman" w:cs="Times New Roman"/>
          <w:sz w:val="28"/>
          <w:szCs w:val="28"/>
        </w:rPr>
        <w:t xml:space="preserve"> видит</w:t>
      </w:r>
      <w:r w:rsidRPr="00AD6D57">
        <w:rPr>
          <w:rFonts w:ascii="Times New Roman" w:hAnsi="Times New Roman" w:cs="Times New Roman"/>
          <w:sz w:val="28"/>
          <w:szCs w:val="28"/>
        </w:rPr>
        <w:t xml:space="preserve">) какую-то часть комнаты и другие предметы. </w:t>
      </w:r>
    </w:p>
    <w:p w:rsidR="00EB7804" w:rsidRPr="00EB7804" w:rsidRDefault="00EB7804" w:rsidP="00EB7804">
      <w:pPr>
        <w:shd w:val="clear" w:color="auto" w:fill="FFFFFF"/>
        <w:spacing w:after="0" w:line="360" w:lineRule="auto"/>
        <w:jc w:val="center"/>
        <w:rPr>
          <w:rFonts w:ascii="Times New Roman" w:eastAsia="Times New Roman" w:hAnsi="Times New Roman" w:cs="Times New Roman"/>
          <w:b/>
          <w:bCs/>
          <w:i/>
          <w:color w:val="000000" w:themeColor="text1"/>
          <w:sz w:val="28"/>
          <w:szCs w:val="28"/>
          <w:lang w:eastAsia="ru-RU"/>
        </w:rPr>
      </w:pPr>
      <w:r w:rsidRPr="00EB7804">
        <w:rPr>
          <w:rFonts w:ascii="Times New Roman" w:eastAsia="Times New Roman" w:hAnsi="Times New Roman" w:cs="Times New Roman"/>
          <w:b/>
          <w:bCs/>
          <w:i/>
          <w:color w:val="000000" w:themeColor="text1"/>
          <w:sz w:val="28"/>
          <w:szCs w:val="28"/>
          <w:lang w:eastAsia="ru-RU"/>
        </w:rPr>
        <w:t>«Сказка о камешке»</w:t>
      </w:r>
    </w:p>
    <w:p w:rsidR="00EB7804" w:rsidRDefault="00EB7804" w:rsidP="00EB7804">
      <w:pPr>
        <w:shd w:val="clear" w:color="auto" w:fill="FFFFFF"/>
        <w:spacing w:after="0" w:line="360" w:lineRule="auto"/>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В данной игре развивается словесное творчество, воображение, формируется интерес к объектам неживой природ</w:t>
      </w:r>
      <w:proofErr w:type="gramStart"/>
      <w:r>
        <w:rPr>
          <w:rFonts w:ascii="Times New Roman" w:eastAsia="Times New Roman" w:hAnsi="Times New Roman" w:cs="Times New Roman"/>
          <w:bCs/>
          <w:color w:val="000000" w:themeColor="text1"/>
          <w:sz w:val="28"/>
          <w:szCs w:val="28"/>
          <w:lang w:eastAsia="ru-RU"/>
        </w:rPr>
        <w:t>ы-</w:t>
      </w:r>
      <w:proofErr w:type="gramEnd"/>
      <w:r>
        <w:rPr>
          <w:rFonts w:ascii="Times New Roman" w:eastAsia="Times New Roman" w:hAnsi="Times New Roman" w:cs="Times New Roman"/>
          <w:bCs/>
          <w:color w:val="000000" w:themeColor="text1"/>
          <w:sz w:val="28"/>
          <w:szCs w:val="28"/>
          <w:lang w:eastAsia="ru-RU"/>
        </w:rPr>
        <w:t xml:space="preserve"> ребенок учится видеть в обычных объектах свою неповторимую особенность. </w:t>
      </w:r>
    </w:p>
    <w:p w:rsidR="00EB7804" w:rsidRDefault="00EB7804" w:rsidP="00EB7804">
      <w:pPr>
        <w:shd w:val="clear" w:color="auto" w:fill="FFFFFF"/>
        <w:spacing w:after="0" w:line="360" w:lineRule="auto"/>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Описание игры. Ребенок находит (выбирает) камешек и сочиняет о нем сказку или рассказ: где «жил», как он появился на свет, как попал в детский сад. Говорить можно от имени камня.</w:t>
      </w:r>
    </w:p>
    <w:p w:rsidR="00EB7804" w:rsidRDefault="00EB7804" w:rsidP="00AD6D57">
      <w:pPr>
        <w:spacing w:after="0" w:line="360" w:lineRule="auto"/>
        <w:ind w:firstLine="709"/>
        <w:jc w:val="both"/>
        <w:rPr>
          <w:rFonts w:ascii="Times New Roman" w:hAnsi="Times New Roman" w:cs="Times New Roman"/>
          <w:sz w:val="28"/>
          <w:szCs w:val="28"/>
        </w:rPr>
      </w:pPr>
    </w:p>
    <w:p w:rsidR="00EB7804" w:rsidRDefault="00EB7804" w:rsidP="00EB7804">
      <w:pPr>
        <w:spacing w:after="0" w:line="360" w:lineRule="auto"/>
        <w:jc w:val="both"/>
        <w:rPr>
          <w:rFonts w:ascii="Times New Roman" w:hAnsi="Times New Roman" w:cs="Times New Roman"/>
          <w:color w:val="000000"/>
          <w:sz w:val="28"/>
          <w:szCs w:val="28"/>
          <w:shd w:val="clear" w:color="auto" w:fill="FFFFFF"/>
        </w:rPr>
      </w:pPr>
    </w:p>
    <w:p w:rsidR="00781139" w:rsidRDefault="00AD6D57" w:rsidP="00EB7804">
      <w:pPr>
        <w:spacing w:after="0" w:line="360" w:lineRule="auto"/>
        <w:jc w:val="both"/>
        <w:rPr>
          <w:rFonts w:ascii="Times New Roman" w:hAnsi="Times New Roman" w:cs="Times New Roman"/>
          <w:b/>
          <w:sz w:val="28"/>
          <w:szCs w:val="28"/>
        </w:rPr>
      </w:pPr>
      <w:r w:rsidRPr="00AD6D57">
        <w:rPr>
          <w:rFonts w:ascii="Times New Roman" w:hAnsi="Times New Roman" w:cs="Times New Roman"/>
          <w:b/>
          <w:sz w:val="28"/>
          <w:szCs w:val="28"/>
        </w:rPr>
        <w:t>Заключение</w:t>
      </w:r>
    </w:p>
    <w:p w:rsidR="00A91824" w:rsidRDefault="00A91824" w:rsidP="00886E4A">
      <w:pPr>
        <w:spacing w:after="0" w:line="360" w:lineRule="auto"/>
        <w:ind w:firstLine="709"/>
        <w:contextualSpacing/>
        <w:jc w:val="both"/>
        <w:rPr>
          <w:rFonts w:ascii="Times New Roman" w:hAnsi="Times New Roman" w:cs="Times New Roman"/>
          <w:sz w:val="28"/>
          <w:szCs w:val="28"/>
        </w:rPr>
      </w:pPr>
      <w:r w:rsidRPr="00CC241B">
        <w:rPr>
          <w:rFonts w:ascii="Times New Roman" w:hAnsi="Times New Roman" w:cs="Times New Roman"/>
          <w:sz w:val="28"/>
          <w:szCs w:val="28"/>
        </w:rPr>
        <w:t xml:space="preserve">На формирующем этапе эксперимента, в процессе работы с детьми, мы наблюдали, что </w:t>
      </w:r>
      <w:r>
        <w:rPr>
          <w:rFonts w:ascii="Times New Roman" w:hAnsi="Times New Roman" w:cs="Times New Roman"/>
          <w:sz w:val="28"/>
          <w:szCs w:val="28"/>
        </w:rPr>
        <w:t xml:space="preserve">интересная, насыщенная играми, театрализованными представлениями, драматизациями по литературным произведениям детская деятельность, способствует развитию творческой речевой активности, интереса к словообразованию. </w:t>
      </w:r>
      <w:r w:rsidRPr="00CC241B">
        <w:rPr>
          <w:rFonts w:ascii="Times New Roman" w:hAnsi="Times New Roman" w:cs="Times New Roman"/>
          <w:sz w:val="28"/>
          <w:szCs w:val="28"/>
        </w:rPr>
        <w:t xml:space="preserve">Результаты </w:t>
      </w:r>
      <w:r>
        <w:rPr>
          <w:rFonts w:ascii="Times New Roman" w:hAnsi="Times New Roman" w:cs="Times New Roman"/>
          <w:sz w:val="28"/>
          <w:szCs w:val="28"/>
        </w:rPr>
        <w:t xml:space="preserve">промежуточного </w:t>
      </w:r>
      <w:r w:rsidRPr="00CC241B">
        <w:rPr>
          <w:rFonts w:ascii="Times New Roman" w:hAnsi="Times New Roman" w:cs="Times New Roman"/>
          <w:sz w:val="28"/>
          <w:szCs w:val="28"/>
        </w:rPr>
        <w:t xml:space="preserve">этапа эксперимента показали, </w:t>
      </w:r>
      <w:r>
        <w:rPr>
          <w:rFonts w:ascii="Times New Roman" w:hAnsi="Times New Roman" w:cs="Times New Roman"/>
          <w:sz w:val="28"/>
          <w:szCs w:val="28"/>
        </w:rPr>
        <w:t xml:space="preserve">что организация работы в данном направлении с детьми способствовала повышению уровня развития образности речи. </w:t>
      </w:r>
    </w:p>
    <w:p w:rsidR="00886E4A" w:rsidRPr="0067695B" w:rsidRDefault="00A91824" w:rsidP="00886E4A">
      <w:pPr>
        <w:pStyle w:val="a5"/>
        <w:spacing w:before="0" w:beforeAutospacing="0" w:after="0" w:afterAutospacing="0" w:line="360" w:lineRule="auto"/>
        <w:ind w:firstLine="709"/>
        <w:jc w:val="both"/>
        <w:rPr>
          <w:color w:val="000000" w:themeColor="text1"/>
          <w:sz w:val="28"/>
          <w:szCs w:val="28"/>
        </w:rPr>
      </w:pPr>
      <w:r>
        <w:rPr>
          <w:color w:val="000000" w:themeColor="text1"/>
          <w:sz w:val="28"/>
          <w:szCs w:val="28"/>
        </w:rPr>
        <w:t xml:space="preserve">Таким образом, можно сделать вывод, </w:t>
      </w:r>
      <w:r w:rsidR="00886E4A">
        <w:rPr>
          <w:color w:val="000000" w:themeColor="text1"/>
          <w:sz w:val="28"/>
          <w:szCs w:val="28"/>
        </w:rPr>
        <w:t xml:space="preserve">что метафора </w:t>
      </w:r>
      <w:r w:rsidR="00886E4A" w:rsidRPr="0067695B">
        <w:rPr>
          <w:color w:val="000000" w:themeColor="text1"/>
          <w:sz w:val="28"/>
          <w:szCs w:val="28"/>
        </w:rPr>
        <w:t>может стать тем самым объектом интереса, ключом открытия творческого начала</w:t>
      </w:r>
      <w:r w:rsidR="00886E4A">
        <w:rPr>
          <w:color w:val="000000" w:themeColor="text1"/>
          <w:sz w:val="28"/>
          <w:szCs w:val="28"/>
        </w:rPr>
        <w:t xml:space="preserve"> в детях, а умение сочинять свои собственные метафоры может</w:t>
      </w:r>
      <w:r w:rsidR="00886E4A" w:rsidRPr="0067695B">
        <w:rPr>
          <w:color w:val="000000" w:themeColor="text1"/>
          <w:sz w:val="28"/>
          <w:szCs w:val="28"/>
        </w:rPr>
        <w:t xml:space="preserve"> выступать эффективным средством развития </w:t>
      </w:r>
      <w:r w:rsidR="00886E4A">
        <w:rPr>
          <w:color w:val="000000" w:themeColor="text1"/>
          <w:sz w:val="28"/>
          <w:szCs w:val="28"/>
        </w:rPr>
        <w:t xml:space="preserve">речевого </w:t>
      </w:r>
      <w:r w:rsidR="00886E4A" w:rsidRPr="0067695B">
        <w:rPr>
          <w:color w:val="000000" w:themeColor="text1"/>
          <w:sz w:val="28"/>
          <w:szCs w:val="28"/>
        </w:rPr>
        <w:t>творчества детей дошкольного возраста.</w:t>
      </w:r>
    </w:p>
    <w:p w:rsidR="00A91824" w:rsidRDefault="00886E4A" w:rsidP="00A91824">
      <w:pPr>
        <w:spacing w:after="0" w:line="360" w:lineRule="auto"/>
        <w:ind w:firstLine="108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При этом, </w:t>
      </w:r>
      <w:r w:rsidR="00A91824" w:rsidRPr="00E92DA9">
        <w:rPr>
          <w:rFonts w:ascii="Times New Roman" w:hAnsi="Times New Roman" w:cs="Times New Roman"/>
          <w:color w:val="000000" w:themeColor="text1"/>
          <w:sz w:val="28"/>
          <w:szCs w:val="28"/>
        </w:rPr>
        <w:t xml:space="preserve">деятельность, направленная на </w:t>
      </w:r>
      <w:r w:rsidR="009D6D80">
        <w:rPr>
          <w:rFonts w:ascii="Times New Roman" w:hAnsi="Times New Roman" w:cs="Times New Roman"/>
          <w:color w:val="000000" w:themeColor="text1"/>
          <w:sz w:val="28"/>
          <w:szCs w:val="28"/>
        </w:rPr>
        <w:t xml:space="preserve">формирование основ </w:t>
      </w:r>
      <w:bookmarkStart w:id="0" w:name="_GoBack"/>
      <w:bookmarkEnd w:id="0"/>
      <w:r w:rsidR="00A91824" w:rsidRPr="00E92DA9">
        <w:rPr>
          <w:rFonts w:ascii="Times New Roman" w:hAnsi="Times New Roman" w:cs="Times New Roman"/>
          <w:color w:val="000000" w:themeColor="text1"/>
          <w:sz w:val="28"/>
          <w:szCs w:val="28"/>
        </w:rPr>
        <w:t xml:space="preserve">метафорического мышления, </w:t>
      </w:r>
      <w:proofErr w:type="gramStart"/>
      <w:r w:rsidR="00A91824" w:rsidRPr="00E92DA9">
        <w:rPr>
          <w:rFonts w:ascii="Times New Roman" w:hAnsi="Times New Roman" w:cs="Times New Roman"/>
          <w:color w:val="000000" w:themeColor="text1"/>
          <w:sz w:val="28"/>
          <w:szCs w:val="28"/>
        </w:rPr>
        <w:t>а</w:t>
      </w:r>
      <w:proofErr w:type="gramEnd"/>
      <w:r w:rsidR="00A91824" w:rsidRPr="00E92DA9">
        <w:rPr>
          <w:rFonts w:ascii="Times New Roman" w:hAnsi="Times New Roman" w:cs="Times New Roman"/>
          <w:color w:val="000000" w:themeColor="text1"/>
          <w:sz w:val="28"/>
          <w:szCs w:val="28"/>
        </w:rPr>
        <w:t xml:space="preserve"> </w:t>
      </w:r>
      <w:r w:rsidR="00A91824">
        <w:rPr>
          <w:rFonts w:ascii="Times New Roman" w:hAnsi="Times New Roman" w:cs="Times New Roman"/>
          <w:color w:val="000000" w:themeColor="text1"/>
          <w:sz w:val="28"/>
          <w:szCs w:val="28"/>
        </w:rPr>
        <w:t xml:space="preserve">следовательно и на развитие образности речи - </w:t>
      </w:r>
      <w:r w:rsidR="00A91824" w:rsidRPr="00E92DA9">
        <w:rPr>
          <w:rFonts w:ascii="Times New Roman" w:hAnsi="Times New Roman" w:cs="Times New Roman"/>
          <w:color w:val="000000" w:themeColor="text1"/>
          <w:sz w:val="28"/>
          <w:szCs w:val="28"/>
        </w:rPr>
        <w:t>это открытие для ребенка,  постижение красоты  языка, его богатства с неисчерпаемыми возможностями. Наша задача, как проводников в таинственный мир речи, дать возможность  детям погрузиться в</w:t>
      </w:r>
      <w:r>
        <w:rPr>
          <w:rFonts w:ascii="Times New Roman" w:hAnsi="Times New Roman" w:cs="Times New Roman"/>
          <w:color w:val="000000" w:themeColor="text1"/>
          <w:sz w:val="28"/>
          <w:szCs w:val="28"/>
        </w:rPr>
        <w:t xml:space="preserve"> этот мир особого художественного оформления</w:t>
      </w:r>
      <w:r w:rsidR="00A91824" w:rsidRPr="00E92DA9">
        <w:rPr>
          <w:rFonts w:ascii="Times New Roman" w:hAnsi="Times New Roman" w:cs="Times New Roman"/>
          <w:color w:val="000000" w:themeColor="text1"/>
          <w:sz w:val="28"/>
          <w:szCs w:val="28"/>
        </w:rPr>
        <w:t xml:space="preserve">. </w:t>
      </w:r>
    </w:p>
    <w:p w:rsidR="002B5981" w:rsidRDefault="002B5981" w:rsidP="00A91824">
      <w:pPr>
        <w:spacing w:after="0" w:line="360" w:lineRule="auto"/>
        <w:ind w:firstLine="1080"/>
        <w:jc w:val="both"/>
        <w:rPr>
          <w:rFonts w:ascii="Times New Roman" w:hAnsi="Times New Roman" w:cs="Times New Roman"/>
          <w:color w:val="000000" w:themeColor="text1"/>
          <w:sz w:val="28"/>
          <w:szCs w:val="28"/>
        </w:rPr>
      </w:pPr>
    </w:p>
    <w:p w:rsidR="002B5981" w:rsidRDefault="002B5981" w:rsidP="00A91824">
      <w:pPr>
        <w:spacing w:after="0" w:line="360" w:lineRule="auto"/>
        <w:ind w:firstLine="1080"/>
        <w:jc w:val="both"/>
        <w:rPr>
          <w:rFonts w:ascii="Times New Roman" w:hAnsi="Times New Roman" w:cs="Times New Roman"/>
          <w:color w:val="000000" w:themeColor="text1"/>
          <w:sz w:val="28"/>
          <w:szCs w:val="28"/>
        </w:rPr>
      </w:pPr>
    </w:p>
    <w:p w:rsidR="00A85180" w:rsidRDefault="00A85180" w:rsidP="00027CBB">
      <w:pPr>
        <w:pStyle w:val="a3"/>
        <w:spacing w:after="0" w:line="360" w:lineRule="auto"/>
        <w:ind w:left="1440"/>
        <w:jc w:val="center"/>
        <w:rPr>
          <w:rFonts w:ascii="Times New Roman" w:hAnsi="Times New Roman" w:cs="Times New Roman"/>
          <w:b/>
          <w:sz w:val="28"/>
          <w:szCs w:val="28"/>
        </w:rPr>
      </w:pPr>
    </w:p>
    <w:p w:rsidR="002B5981" w:rsidRPr="00027CBB" w:rsidRDefault="002B5981" w:rsidP="00027CBB">
      <w:pPr>
        <w:pStyle w:val="a3"/>
        <w:spacing w:after="0" w:line="360" w:lineRule="auto"/>
        <w:ind w:left="1440"/>
        <w:jc w:val="center"/>
        <w:rPr>
          <w:rFonts w:ascii="Times New Roman" w:hAnsi="Times New Roman" w:cs="Times New Roman"/>
          <w:b/>
          <w:sz w:val="28"/>
          <w:szCs w:val="28"/>
        </w:rPr>
      </w:pPr>
      <w:r w:rsidRPr="00027CBB">
        <w:rPr>
          <w:rFonts w:ascii="Times New Roman" w:hAnsi="Times New Roman" w:cs="Times New Roman"/>
          <w:b/>
          <w:sz w:val="28"/>
          <w:szCs w:val="28"/>
        </w:rPr>
        <w:t>Список литературы</w:t>
      </w:r>
    </w:p>
    <w:p w:rsidR="00027CBB" w:rsidRDefault="002B5981" w:rsidP="00027CBB">
      <w:pPr>
        <w:pStyle w:val="a3"/>
        <w:numPr>
          <w:ilvl w:val="0"/>
          <w:numId w:val="8"/>
        </w:num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A1718D">
        <w:rPr>
          <w:rFonts w:ascii="Times New Roman" w:eastAsia="Times New Roman" w:hAnsi="Times New Roman" w:cs="Times New Roman"/>
          <w:color w:val="000000" w:themeColor="text1"/>
          <w:sz w:val="28"/>
          <w:szCs w:val="28"/>
          <w:lang w:eastAsia="ru-RU"/>
        </w:rPr>
        <w:t>Выготский, Л.С. Воображение и творчество в детском возрасте. СПб</w:t>
      </w:r>
      <w:proofErr w:type="gramStart"/>
      <w:r w:rsidRPr="00A1718D">
        <w:rPr>
          <w:rFonts w:ascii="Times New Roman" w:eastAsia="Times New Roman" w:hAnsi="Times New Roman" w:cs="Times New Roman"/>
          <w:color w:val="000000" w:themeColor="text1"/>
          <w:sz w:val="28"/>
          <w:szCs w:val="28"/>
          <w:lang w:eastAsia="ru-RU"/>
        </w:rPr>
        <w:t xml:space="preserve">.: </w:t>
      </w:r>
      <w:proofErr w:type="gramEnd"/>
      <w:r w:rsidRPr="00605653">
        <w:rPr>
          <w:rFonts w:ascii="Times New Roman" w:eastAsia="Times New Roman" w:hAnsi="Times New Roman" w:cs="Times New Roman"/>
          <w:color w:val="000000" w:themeColor="text1"/>
          <w:sz w:val="28"/>
          <w:szCs w:val="28"/>
          <w:lang w:eastAsia="ru-RU"/>
        </w:rPr>
        <w:t>СОЮЗ,  1997. - 96с.</w:t>
      </w:r>
    </w:p>
    <w:p w:rsidR="00027CBB" w:rsidRPr="00027CBB" w:rsidRDefault="00605653" w:rsidP="00027CBB">
      <w:pPr>
        <w:pStyle w:val="a3"/>
        <w:numPr>
          <w:ilvl w:val="0"/>
          <w:numId w:val="8"/>
        </w:num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027CBB">
        <w:rPr>
          <w:rFonts w:ascii="Times New Roman" w:eastAsia="Times New Roman" w:hAnsi="Times New Roman" w:cs="Times New Roman"/>
          <w:color w:val="000000"/>
          <w:sz w:val="28"/>
          <w:szCs w:val="28"/>
          <w:lang w:eastAsia="ru-RU"/>
        </w:rPr>
        <w:t xml:space="preserve">Глазунова  О.И.  </w:t>
      </w:r>
      <w:r w:rsidRPr="00027CBB">
        <w:rPr>
          <w:rFonts w:ascii="Times New Roman" w:eastAsia="Times New Roman" w:hAnsi="Times New Roman" w:cs="Times New Roman"/>
          <w:bCs/>
          <w:color w:val="000000"/>
          <w:sz w:val="28"/>
          <w:szCs w:val="28"/>
          <w:lang w:eastAsia="ru-RU"/>
        </w:rPr>
        <w:t xml:space="preserve">Логика метафорических преобразований.  </w:t>
      </w:r>
      <w:r w:rsidRPr="00027CBB">
        <w:rPr>
          <w:rFonts w:ascii="Times New Roman" w:eastAsia="Times New Roman" w:hAnsi="Times New Roman" w:cs="Times New Roman"/>
          <w:color w:val="000000"/>
          <w:sz w:val="28"/>
          <w:szCs w:val="28"/>
          <w:lang w:eastAsia="ru-RU"/>
        </w:rPr>
        <w:t>СПб</w:t>
      </w:r>
      <w:proofErr w:type="gramStart"/>
      <w:r w:rsidRPr="00027CBB">
        <w:rPr>
          <w:rFonts w:ascii="Times New Roman" w:eastAsia="Times New Roman" w:hAnsi="Times New Roman" w:cs="Times New Roman"/>
          <w:color w:val="000000"/>
          <w:sz w:val="28"/>
          <w:szCs w:val="28"/>
          <w:lang w:eastAsia="ru-RU"/>
        </w:rPr>
        <w:t xml:space="preserve">., </w:t>
      </w:r>
      <w:proofErr w:type="gramEnd"/>
      <w:r w:rsidRPr="00027CBB">
        <w:rPr>
          <w:rFonts w:ascii="Times New Roman" w:eastAsia="Times New Roman" w:hAnsi="Times New Roman" w:cs="Times New Roman"/>
          <w:color w:val="000000"/>
          <w:sz w:val="28"/>
          <w:szCs w:val="28"/>
          <w:lang w:eastAsia="ru-RU"/>
        </w:rPr>
        <w:t xml:space="preserve">2000. - 190 </w:t>
      </w:r>
    </w:p>
    <w:p w:rsidR="00027CBB" w:rsidRPr="00027CBB" w:rsidRDefault="00027CBB" w:rsidP="00027CBB">
      <w:pPr>
        <w:pStyle w:val="a3"/>
        <w:numPr>
          <w:ilvl w:val="0"/>
          <w:numId w:val="8"/>
        </w:num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027CBB">
        <w:rPr>
          <w:rFonts w:ascii="Times New Roman" w:eastAsia="Times New Roman" w:hAnsi="Times New Roman" w:cs="Times New Roman"/>
          <w:bCs/>
          <w:color w:val="000000"/>
          <w:sz w:val="28"/>
          <w:szCs w:val="28"/>
          <w:lang w:eastAsia="ru-RU"/>
        </w:rPr>
        <w:t>Метафоры, которыми мы живем</w:t>
      </w:r>
      <w:r w:rsidRPr="00027CBB">
        <w:rPr>
          <w:rFonts w:ascii="Times New Roman" w:eastAsia="Times New Roman" w:hAnsi="Times New Roman" w:cs="Times New Roman"/>
          <w:b/>
          <w:bCs/>
          <w:color w:val="000000"/>
          <w:sz w:val="27"/>
          <w:szCs w:val="27"/>
          <w:lang w:eastAsia="ru-RU"/>
        </w:rPr>
        <w:t xml:space="preserve">, </w:t>
      </w:r>
      <w:r w:rsidRPr="00027CBB">
        <w:rPr>
          <w:rFonts w:ascii="Times New Roman" w:eastAsia="Times New Roman" w:hAnsi="Times New Roman" w:cs="Times New Roman"/>
          <w:color w:val="000000"/>
          <w:sz w:val="28"/>
          <w:szCs w:val="28"/>
          <w:lang w:eastAsia="ru-RU"/>
        </w:rPr>
        <w:t>с.</w:t>
      </w:r>
      <w:r w:rsidRPr="00027CBB">
        <w:rPr>
          <w:rFonts w:ascii="Times New Roman" w:eastAsia="Times New Roman" w:hAnsi="Times New Roman" w:cs="Times New Roman"/>
          <w:color w:val="000000"/>
          <w:sz w:val="27"/>
          <w:szCs w:val="27"/>
          <w:lang w:eastAsia="ru-RU"/>
        </w:rPr>
        <w:t xml:space="preserve"> Дж. </w:t>
      </w:r>
      <w:proofErr w:type="spellStart"/>
      <w:r w:rsidRPr="00027CBB">
        <w:rPr>
          <w:rFonts w:ascii="Times New Roman" w:eastAsia="Times New Roman" w:hAnsi="Times New Roman" w:cs="Times New Roman"/>
          <w:color w:val="000000"/>
          <w:sz w:val="27"/>
          <w:szCs w:val="27"/>
          <w:lang w:eastAsia="ru-RU"/>
        </w:rPr>
        <w:t>Лакофф</w:t>
      </w:r>
      <w:proofErr w:type="spellEnd"/>
      <w:r w:rsidRPr="00027CBB">
        <w:rPr>
          <w:rFonts w:ascii="Times New Roman" w:eastAsia="Times New Roman" w:hAnsi="Times New Roman" w:cs="Times New Roman"/>
          <w:color w:val="000000"/>
          <w:sz w:val="27"/>
          <w:szCs w:val="27"/>
          <w:lang w:eastAsia="ru-RU"/>
        </w:rPr>
        <w:t>, М. Джонсон Теория метафоры. - М., 1990. – 415с.</w:t>
      </w:r>
    </w:p>
    <w:p w:rsidR="00027CBB" w:rsidRPr="00027CBB" w:rsidRDefault="00027CBB" w:rsidP="00027CBB">
      <w:pPr>
        <w:pStyle w:val="a3"/>
        <w:numPr>
          <w:ilvl w:val="0"/>
          <w:numId w:val="8"/>
        </w:num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r w:rsidRPr="00027CBB">
        <w:rPr>
          <w:rFonts w:ascii="Times New Roman" w:hAnsi="Times New Roman" w:cs="Times New Roman"/>
          <w:color w:val="000000"/>
          <w:sz w:val="28"/>
          <w:szCs w:val="28"/>
        </w:rPr>
        <w:t xml:space="preserve">Нестеренко А.А. Страна загадок. Ростов-на-Дону, из-во РГУ, 1995 </w:t>
      </w:r>
    </w:p>
    <w:p w:rsidR="00027CBB" w:rsidRPr="00027CBB" w:rsidRDefault="00027CBB" w:rsidP="00027CBB">
      <w:pPr>
        <w:pStyle w:val="a3"/>
        <w:numPr>
          <w:ilvl w:val="0"/>
          <w:numId w:val="8"/>
        </w:numPr>
        <w:spacing w:after="0" w:line="360" w:lineRule="auto"/>
        <w:jc w:val="both"/>
        <w:rPr>
          <w:rStyle w:val="FontStyle313"/>
          <w:sz w:val="28"/>
          <w:szCs w:val="28"/>
        </w:rPr>
      </w:pPr>
      <w:r w:rsidRPr="00027CBB">
        <w:rPr>
          <w:rStyle w:val="FontStyle313"/>
          <w:sz w:val="28"/>
          <w:szCs w:val="28"/>
        </w:rPr>
        <w:t>Придумай слово: Речевые игры и упражнения для до</w:t>
      </w:r>
      <w:r w:rsidRPr="00027CBB">
        <w:rPr>
          <w:rStyle w:val="FontStyle313"/>
          <w:sz w:val="28"/>
          <w:szCs w:val="28"/>
        </w:rPr>
        <w:softHyphen/>
        <w:t>школьников: Кн. для воспитателей дет. сада и родителей</w:t>
      </w:r>
      <w:proofErr w:type="gramStart"/>
      <w:r w:rsidRPr="00027CBB">
        <w:rPr>
          <w:rStyle w:val="FontStyle313"/>
          <w:sz w:val="28"/>
          <w:szCs w:val="28"/>
        </w:rPr>
        <w:t xml:space="preserve"> / П</w:t>
      </w:r>
      <w:proofErr w:type="gramEnd"/>
      <w:r w:rsidRPr="00027CBB">
        <w:rPr>
          <w:rStyle w:val="FontStyle313"/>
          <w:sz w:val="28"/>
          <w:szCs w:val="28"/>
        </w:rPr>
        <w:t xml:space="preserve">од ред. О.С. Ушаковой. 2-е изд., </w:t>
      </w:r>
      <w:proofErr w:type="spellStart"/>
      <w:r w:rsidRPr="00027CBB">
        <w:rPr>
          <w:rStyle w:val="FontStyle313"/>
          <w:sz w:val="28"/>
          <w:szCs w:val="28"/>
        </w:rPr>
        <w:t>перераб</w:t>
      </w:r>
      <w:proofErr w:type="spellEnd"/>
      <w:r w:rsidRPr="00027CBB">
        <w:rPr>
          <w:rStyle w:val="FontStyle313"/>
          <w:sz w:val="28"/>
          <w:szCs w:val="28"/>
        </w:rPr>
        <w:t xml:space="preserve">. и доп. — М.: ТЦ Сфера, 2009. — 208 с. — (Развиваем речь). </w:t>
      </w:r>
    </w:p>
    <w:p w:rsidR="00027CBB" w:rsidRPr="00027CBB" w:rsidRDefault="00027CBB" w:rsidP="00027CBB">
      <w:pPr>
        <w:pStyle w:val="a3"/>
        <w:numPr>
          <w:ilvl w:val="0"/>
          <w:numId w:val="8"/>
        </w:numPr>
        <w:spacing w:after="0" w:line="360" w:lineRule="auto"/>
        <w:jc w:val="both"/>
        <w:rPr>
          <w:rFonts w:ascii="Times New Roman" w:eastAsia="Times New Roman" w:hAnsi="Times New Roman" w:cs="Times New Roman"/>
          <w:color w:val="000000" w:themeColor="text1"/>
          <w:sz w:val="28"/>
          <w:szCs w:val="28"/>
          <w:lang w:eastAsia="ru-RU"/>
        </w:rPr>
      </w:pPr>
      <w:r w:rsidRPr="00027CBB">
        <w:rPr>
          <w:rFonts w:ascii="Times New Roman" w:eastAsia="Times New Roman" w:hAnsi="Times New Roman" w:cs="Times New Roman"/>
          <w:color w:val="000000" w:themeColor="text1"/>
          <w:sz w:val="28"/>
          <w:szCs w:val="28"/>
          <w:lang w:eastAsia="ru-RU"/>
        </w:rPr>
        <w:t>Сухомлинский, В.А. Сердце отдаю детям. — Киев, 1974. – 257 с.</w:t>
      </w:r>
    </w:p>
    <w:tbl>
      <w:tblPr>
        <w:tblW w:w="5000" w:type="pct"/>
        <w:tblCellMar>
          <w:top w:w="15" w:type="dxa"/>
          <w:left w:w="15" w:type="dxa"/>
          <w:bottom w:w="15" w:type="dxa"/>
          <w:right w:w="15" w:type="dxa"/>
        </w:tblCellMar>
        <w:tblLook w:val="04A0" w:firstRow="1" w:lastRow="0" w:firstColumn="1" w:lastColumn="0" w:noHBand="0" w:noVBand="1"/>
      </w:tblPr>
      <w:tblGrid>
        <w:gridCol w:w="9554"/>
      </w:tblGrid>
      <w:tr w:rsidR="00027CBB" w:rsidRPr="0081449B" w:rsidTr="00786306">
        <w:tc>
          <w:tcPr>
            <w:tcW w:w="0" w:type="auto"/>
            <w:tcMar>
              <w:top w:w="0" w:type="dxa"/>
              <w:left w:w="100" w:type="dxa"/>
              <w:bottom w:w="0" w:type="dxa"/>
              <w:right w:w="100" w:type="dxa"/>
            </w:tcMar>
            <w:hideMark/>
          </w:tcPr>
          <w:p w:rsidR="00027CBB" w:rsidRPr="00027CBB" w:rsidRDefault="00027CBB" w:rsidP="00027CBB">
            <w:pPr>
              <w:pStyle w:val="a3"/>
              <w:spacing w:before="240" w:after="0" w:line="360" w:lineRule="auto"/>
              <w:rPr>
                <w:rFonts w:ascii="Times New Roman" w:eastAsia="Times New Roman" w:hAnsi="Times New Roman" w:cs="Times New Roman"/>
                <w:bCs/>
                <w:sz w:val="28"/>
                <w:szCs w:val="28"/>
                <w:lang w:eastAsia="ru-RU"/>
              </w:rPr>
            </w:pPr>
          </w:p>
        </w:tc>
      </w:tr>
      <w:tr w:rsidR="00027CBB" w:rsidRPr="0081449B" w:rsidTr="00786306">
        <w:tc>
          <w:tcPr>
            <w:tcW w:w="0" w:type="auto"/>
            <w:tcMar>
              <w:top w:w="0" w:type="dxa"/>
              <w:left w:w="100" w:type="dxa"/>
              <w:bottom w:w="0" w:type="dxa"/>
              <w:right w:w="100" w:type="dxa"/>
            </w:tcMar>
            <w:hideMark/>
          </w:tcPr>
          <w:p w:rsidR="00027CBB" w:rsidRPr="00027CBB" w:rsidRDefault="00027CBB" w:rsidP="00027CBB">
            <w:pPr>
              <w:spacing w:after="0" w:line="360" w:lineRule="auto"/>
              <w:jc w:val="both"/>
              <w:rPr>
                <w:rFonts w:ascii="Times New Roman" w:eastAsia="Times New Roman" w:hAnsi="Times New Roman" w:cs="Times New Roman"/>
                <w:sz w:val="28"/>
                <w:szCs w:val="28"/>
                <w:lang w:eastAsia="ru-RU"/>
              </w:rPr>
            </w:pPr>
          </w:p>
        </w:tc>
      </w:tr>
    </w:tbl>
    <w:p w:rsidR="00027CBB" w:rsidRPr="00027CBB" w:rsidRDefault="00027CBB" w:rsidP="00027CBB">
      <w:pPr>
        <w:pStyle w:val="a3"/>
        <w:numPr>
          <w:ilvl w:val="0"/>
          <w:numId w:val="8"/>
        </w:numPr>
        <w:spacing w:after="0" w:line="360" w:lineRule="auto"/>
        <w:jc w:val="both"/>
        <w:rPr>
          <w:rFonts w:ascii="Times New Roman" w:eastAsia="Times New Roman" w:hAnsi="Times New Roman" w:cs="Times New Roman"/>
          <w:color w:val="000000" w:themeColor="text1"/>
          <w:sz w:val="28"/>
          <w:szCs w:val="28"/>
          <w:lang w:eastAsia="ru-RU"/>
        </w:rPr>
      </w:pPr>
      <w:r w:rsidRPr="0081449B">
        <w:rPr>
          <w:rFonts w:ascii="Times New Roman" w:hAnsi="Times New Roman" w:cs="Times New Roman"/>
          <w:sz w:val="28"/>
          <w:szCs w:val="28"/>
        </w:rPr>
        <w:t xml:space="preserve">Теория метафоры: Сборник: Пер. с </w:t>
      </w:r>
      <w:proofErr w:type="spellStart"/>
      <w:r w:rsidRPr="0081449B">
        <w:rPr>
          <w:rFonts w:ascii="Times New Roman" w:hAnsi="Times New Roman" w:cs="Times New Roman"/>
          <w:sz w:val="28"/>
          <w:szCs w:val="28"/>
        </w:rPr>
        <w:t>анг</w:t>
      </w:r>
      <w:proofErr w:type="spellEnd"/>
      <w:r w:rsidRPr="0081449B">
        <w:rPr>
          <w:rFonts w:ascii="Times New Roman" w:hAnsi="Times New Roman" w:cs="Times New Roman"/>
          <w:sz w:val="28"/>
          <w:szCs w:val="28"/>
        </w:rPr>
        <w:t xml:space="preserve">., фр., </w:t>
      </w:r>
      <w:proofErr w:type="gramStart"/>
      <w:r w:rsidRPr="0081449B">
        <w:rPr>
          <w:rFonts w:ascii="Times New Roman" w:hAnsi="Times New Roman" w:cs="Times New Roman"/>
          <w:sz w:val="28"/>
          <w:szCs w:val="28"/>
        </w:rPr>
        <w:t>нем</w:t>
      </w:r>
      <w:proofErr w:type="gramEnd"/>
      <w:r w:rsidRPr="0081449B">
        <w:rPr>
          <w:rFonts w:ascii="Times New Roman" w:hAnsi="Times New Roman" w:cs="Times New Roman"/>
          <w:sz w:val="28"/>
          <w:szCs w:val="28"/>
        </w:rPr>
        <w:t>., исп., польск. яз. / Вступ. ст. и сост. Н. Д. Арутюновой; Общ</w:t>
      </w:r>
      <w:proofErr w:type="gramStart"/>
      <w:r w:rsidRPr="0081449B">
        <w:rPr>
          <w:rFonts w:ascii="Times New Roman" w:hAnsi="Times New Roman" w:cs="Times New Roman"/>
          <w:sz w:val="28"/>
          <w:szCs w:val="28"/>
        </w:rPr>
        <w:t>.</w:t>
      </w:r>
      <w:proofErr w:type="gramEnd"/>
      <w:r w:rsidRPr="0081449B">
        <w:rPr>
          <w:rFonts w:ascii="Times New Roman" w:hAnsi="Times New Roman" w:cs="Times New Roman"/>
          <w:sz w:val="28"/>
          <w:szCs w:val="28"/>
        </w:rPr>
        <w:t xml:space="preserve"> </w:t>
      </w:r>
      <w:proofErr w:type="gramStart"/>
      <w:r w:rsidRPr="0081449B">
        <w:rPr>
          <w:rFonts w:ascii="Times New Roman" w:hAnsi="Times New Roman" w:cs="Times New Roman"/>
          <w:sz w:val="28"/>
          <w:szCs w:val="28"/>
        </w:rPr>
        <w:t>р</w:t>
      </w:r>
      <w:proofErr w:type="gramEnd"/>
      <w:r w:rsidRPr="0081449B">
        <w:rPr>
          <w:rFonts w:ascii="Times New Roman" w:hAnsi="Times New Roman" w:cs="Times New Roman"/>
          <w:sz w:val="28"/>
          <w:szCs w:val="28"/>
        </w:rPr>
        <w:t xml:space="preserve">ед. Н. Д. Арутюновой и М. А. </w:t>
      </w:r>
      <w:proofErr w:type="spellStart"/>
      <w:r w:rsidRPr="0081449B">
        <w:rPr>
          <w:rFonts w:ascii="Times New Roman" w:hAnsi="Times New Roman" w:cs="Times New Roman"/>
          <w:sz w:val="28"/>
          <w:szCs w:val="28"/>
        </w:rPr>
        <w:t>Журинской</w:t>
      </w:r>
      <w:proofErr w:type="spellEnd"/>
      <w:r w:rsidRPr="0081449B">
        <w:rPr>
          <w:rFonts w:ascii="Times New Roman" w:hAnsi="Times New Roman" w:cs="Times New Roman"/>
          <w:sz w:val="28"/>
          <w:szCs w:val="28"/>
        </w:rPr>
        <w:t xml:space="preserve">. — </w:t>
      </w:r>
      <w:proofErr w:type="spellStart"/>
      <w:r w:rsidRPr="0081449B">
        <w:rPr>
          <w:rFonts w:ascii="Times New Roman" w:hAnsi="Times New Roman" w:cs="Times New Roman"/>
          <w:sz w:val="28"/>
          <w:szCs w:val="28"/>
        </w:rPr>
        <w:t>М.:Прогресс</w:t>
      </w:r>
      <w:proofErr w:type="spellEnd"/>
      <w:r w:rsidRPr="0081449B">
        <w:rPr>
          <w:rFonts w:ascii="Times New Roman" w:hAnsi="Times New Roman" w:cs="Times New Roman"/>
          <w:sz w:val="28"/>
          <w:szCs w:val="28"/>
        </w:rPr>
        <w:t>, 1990. — 512 с.</w:t>
      </w:r>
      <w:r>
        <w:rPr>
          <w:rFonts w:ascii="Times New Roman" w:hAnsi="Times New Roman" w:cs="Times New Roman"/>
          <w:sz w:val="28"/>
          <w:szCs w:val="28"/>
        </w:rPr>
        <w:t xml:space="preserve"> </w:t>
      </w:r>
    </w:p>
    <w:p w:rsidR="00605653" w:rsidRPr="00605653" w:rsidRDefault="0081449B" w:rsidP="00027CBB">
      <w:pPr>
        <w:pStyle w:val="a3"/>
        <w:numPr>
          <w:ilvl w:val="0"/>
          <w:numId w:val="8"/>
        </w:numPr>
        <w:spacing w:after="0" w:line="360" w:lineRule="auto"/>
        <w:jc w:val="both"/>
        <w:rPr>
          <w:rFonts w:ascii="Times New Roman" w:eastAsia="Times New Roman" w:hAnsi="Times New Roman" w:cs="Times New Roman"/>
          <w:color w:val="000000" w:themeColor="text1"/>
          <w:sz w:val="28"/>
          <w:szCs w:val="28"/>
          <w:lang w:eastAsia="ru-RU"/>
        </w:rPr>
      </w:pPr>
      <w:r w:rsidRPr="00027CBB">
        <w:rPr>
          <w:rFonts w:ascii="Times New Roman" w:hAnsi="Times New Roman" w:cs="Times New Roman"/>
          <w:bCs/>
          <w:sz w:val="28"/>
          <w:szCs w:val="28"/>
        </w:rPr>
        <w:t>Ушакова О.</w:t>
      </w:r>
      <w:proofErr w:type="gramStart"/>
      <w:r w:rsidRPr="00027CBB">
        <w:rPr>
          <w:rFonts w:ascii="Times New Roman" w:hAnsi="Times New Roman" w:cs="Times New Roman"/>
          <w:bCs/>
          <w:sz w:val="28"/>
          <w:szCs w:val="28"/>
        </w:rPr>
        <w:t>С</w:t>
      </w:r>
      <w:proofErr w:type="gramEnd"/>
      <w:r w:rsidRPr="00027CBB">
        <w:rPr>
          <w:rFonts w:ascii="Times New Roman" w:hAnsi="Times New Roman" w:cs="Times New Roman"/>
          <w:bCs/>
          <w:sz w:val="28"/>
          <w:szCs w:val="28"/>
        </w:rPr>
        <w:t>, Струнина Е.М. Методика</w:t>
      </w:r>
      <w:r>
        <w:rPr>
          <w:rFonts w:ascii="Times New Roman" w:hAnsi="Times New Roman" w:cs="Times New Roman"/>
          <w:bCs/>
          <w:sz w:val="28"/>
          <w:szCs w:val="28"/>
        </w:rPr>
        <w:t xml:space="preserve"> </w:t>
      </w:r>
      <w:r w:rsidRPr="0081449B">
        <w:rPr>
          <w:rFonts w:ascii="Times New Roman" w:hAnsi="Times New Roman" w:cs="Times New Roman"/>
          <w:bCs/>
          <w:sz w:val="28"/>
          <w:szCs w:val="28"/>
        </w:rPr>
        <w:t xml:space="preserve">развития речи детей </w:t>
      </w:r>
      <w:r w:rsidRPr="00605653">
        <w:rPr>
          <w:rFonts w:ascii="Times New Roman" w:hAnsi="Times New Roman" w:cs="Times New Roman"/>
          <w:bCs/>
          <w:sz w:val="28"/>
          <w:szCs w:val="28"/>
        </w:rPr>
        <w:t>дошкольного возраста: Учеб</w:t>
      </w:r>
      <w:proofErr w:type="gramStart"/>
      <w:r w:rsidRPr="00605653">
        <w:rPr>
          <w:rFonts w:ascii="Times New Roman" w:hAnsi="Times New Roman" w:cs="Times New Roman"/>
          <w:bCs/>
          <w:sz w:val="28"/>
          <w:szCs w:val="28"/>
        </w:rPr>
        <w:t>.-</w:t>
      </w:r>
      <w:proofErr w:type="gramEnd"/>
      <w:r w:rsidRPr="00605653">
        <w:rPr>
          <w:rFonts w:ascii="Times New Roman" w:hAnsi="Times New Roman" w:cs="Times New Roman"/>
          <w:bCs/>
          <w:sz w:val="28"/>
          <w:szCs w:val="28"/>
        </w:rPr>
        <w:t xml:space="preserve">метод. пособие для воспитателей </w:t>
      </w:r>
      <w:proofErr w:type="spellStart"/>
      <w:r w:rsidRPr="00605653">
        <w:rPr>
          <w:rFonts w:ascii="Times New Roman" w:hAnsi="Times New Roman" w:cs="Times New Roman"/>
          <w:bCs/>
          <w:sz w:val="28"/>
          <w:szCs w:val="28"/>
        </w:rPr>
        <w:t>дошк</w:t>
      </w:r>
      <w:proofErr w:type="spellEnd"/>
      <w:r w:rsidRPr="00605653">
        <w:rPr>
          <w:rFonts w:ascii="Times New Roman" w:hAnsi="Times New Roman" w:cs="Times New Roman"/>
          <w:bCs/>
          <w:sz w:val="28"/>
          <w:szCs w:val="28"/>
        </w:rPr>
        <w:t xml:space="preserve">. </w:t>
      </w:r>
      <w:proofErr w:type="spellStart"/>
      <w:r w:rsidRPr="00605653">
        <w:rPr>
          <w:rFonts w:ascii="Times New Roman" w:hAnsi="Times New Roman" w:cs="Times New Roman"/>
          <w:bCs/>
          <w:sz w:val="28"/>
          <w:szCs w:val="28"/>
        </w:rPr>
        <w:t>образоват</w:t>
      </w:r>
      <w:proofErr w:type="spellEnd"/>
      <w:r w:rsidRPr="00605653">
        <w:rPr>
          <w:rFonts w:ascii="Times New Roman" w:hAnsi="Times New Roman" w:cs="Times New Roman"/>
          <w:bCs/>
          <w:sz w:val="28"/>
          <w:szCs w:val="28"/>
        </w:rPr>
        <w:t xml:space="preserve">. учреждений. — М.: </w:t>
      </w:r>
      <w:proofErr w:type="spellStart"/>
      <w:r w:rsidRPr="00605653">
        <w:rPr>
          <w:rFonts w:ascii="Times New Roman" w:hAnsi="Times New Roman" w:cs="Times New Roman"/>
          <w:bCs/>
          <w:sz w:val="28"/>
          <w:szCs w:val="28"/>
        </w:rPr>
        <w:t>Гуманит</w:t>
      </w:r>
      <w:proofErr w:type="spellEnd"/>
      <w:r w:rsidRPr="00605653">
        <w:rPr>
          <w:rFonts w:ascii="Times New Roman" w:hAnsi="Times New Roman" w:cs="Times New Roman"/>
          <w:bCs/>
          <w:sz w:val="28"/>
          <w:szCs w:val="28"/>
        </w:rPr>
        <w:t>. изд. центр ВЛАДОС, 2004. — 288 с.</w:t>
      </w:r>
    </w:p>
    <w:p w:rsidR="00605653" w:rsidRPr="00605653" w:rsidRDefault="00605653" w:rsidP="00027CBB">
      <w:pPr>
        <w:pStyle w:val="a3"/>
        <w:numPr>
          <w:ilvl w:val="0"/>
          <w:numId w:val="8"/>
        </w:numPr>
        <w:spacing w:after="0" w:line="360" w:lineRule="auto"/>
        <w:jc w:val="both"/>
        <w:rPr>
          <w:rFonts w:ascii="Times New Roman" w:eastAsia="Times New Roman" w:hAnsi="Times New Roman" w:cs="Times New Roman"/>
          <w:color w:val="000000" w:themeColor="text1"/>
          <w:sz w:val="28"/>
          <w:szCs w:val="28"/>
          <w:lang w:eastAsia="ru-RU"/>
        </w:rPr>
      </w:pPr>
      <w:r w:rsidRPr="00605653">
        <w:rPr>
          <w:rFonts w:ascii="Times New Roman" w:hAnsi="Times New Roman" w:cs="Times New Roman"/>
          <w:sz w:val="28"/>
          <w:szCs w:val="28"/>
        </w:rPr>
        <w:t xml:space="preserve"> Ушакова О.С., Н.В. </w:t>
      </w:r>
      <w:proofErr w:type="spellStart"/>
      <w:r w:rsidRPr="00605653">
        <w:rPr>
          <w:rFonts w:ascii="Times New Roman" w:hAnsi="Times New Roman" w:cs="Times New Roman"/>
          <w:sz w:val="28"/>
          <w:szCs w:val="28"/>
        </w:rPr>
        <w:t>Гавриш</w:t>
      </w:r>
      <w:proofErr w:type="spellEnd"/>
      <w:r w:rsidRPr="00605653">
        <w:rPr>
          <w:rFonts w:ascii="Times New Roman" w:hAnsi="Times New Roman" w:cs="Times New Roman"/>
          <w:sz w:val="28"/>
          <w:szCs w:val="28"/>
        </w:rPr>
        <w:t xml:space="preserve"> «Знакомим дошкольников с литературой.+ Конспекты занятий» - М., 2002</w:t>
      </w:r>
    </w:p>
    <w:p w:rsidR="0081449B" w:rsidRPr="0081449B" w:rsidRDefault="0081449B" w:rsidP="00027CBB">
      <w:pPr>
        <w:pStyle w:val="a3"/>
        <w:numPr>
          <w:ilvl w:val="0"/>
          <w:numId w:val="8"/>
        </w:numPr>
        <w:spacing w:after="0" w:line="360" w:lineRule="auto"/>
        <w:jc w:val="both"/>
        <w:rPr>
          <w:rFonts w:ascii="Times New Roman" w:eastAsia="Times New Roman" w:hAnsi="Times New Roman" w:cs="Times New Roman"/>
          <w:color w:val="000000" w:themeColor="text1"/>
          <w:sz w:val="28"/>
          <w:szCs w:val="28"/>
          <w:lang w:eastAsia="ru-RU"/>
        </w:rPr>
      </w:pPr>
      <w:proofErr w:type="spellStart"/>
      <w:r w:rsidRPr="0081449B">
        <w:rPr>
          <w:rFonts w:ascii="Times New Roman" w:hAnsi="Times New Roman" w:cs="Times New Roman"/>
          <w:bCs/>
          <w:sz w:val="28"/>
          <w:szCs w:val="28"/>
        </w:rPr>
        <w:t>Цейтлин</w:t>
      </w:r>
      <w:proofErr w:type="spellEnd"/>
      <w:r w:rsidRPr="0081449B">
        <w:rPr>
          <w:rFonts w:ascii="Times New Roman" w:hAnsi="Times New Roman" w:cs="Times New Roman"/>
          <w:bCs/>
          <w:sz w:val="28"/>
          <w:szCs w:val="28"/>
        </w:rPr>
        <w:t xml:space="preserve"> С.Н. </w:t>
      </w:r>
      <w:r w:rsidRPr="0081449B">
        <w:rPr>
          <w:rFonts w:ascii="Times New Roman" w:hAnsi="Times New Roman" w:cs="Times New Roman"/>
          <w:sz w:val="28"/>
          <w:szCs w:val="28"/>
        </w:rPr>
        <w:t xml:space="preserve">Язык и ребенок: Лингвистика детской речи: Учеб. Пособие для студ. </w:t>
      </w:r>
      <w:proofErr w:type="spellStart"/>
      <w:r w:rsidRPr="0081449B">
        <w:rPr>
          <w:rFonts w:ascii="Times New Roman" w:hAnsi="Times New Roman" w:cs="Times New Roman"/>
          <w:sz w:val="28"/>
          <w:szCs w:val="28"/>
        </w:rPr>
        <w:t>высш</w:t>
      </w:r>
      <w:proofErr w:type="spellEnd"/>
      <w:r w:rsidRPr="0081449B">
        <w:rPr>
          <w:rFonts w:ascii="Times New Roman" w:hAnsi="Times New Roman" w:cs="Times New Roman"/>
          <w:sz w:val="28"/>
          <w:szCs w:val="28"/>
        </w:rPr>
        <w:t xml:space="preserve">. учеб, заведений. — М: </w:t>
      </w:r>
      <w:proofErr w:type="spellStart"/>
      <w:r w:rsidRPr="0081449B">
        <w:rPr>
          <w:rFonts w:ascii="Times New Roman" w:hAnsi="Times New Roman" w:cs="Times New Roman"/>
          <w:sz w:val="28"/>
          <w:szCs w:val="28"/>
        </w:rPr>
        <w:t>Гуманит</w:t>
      </w:r>
      <w:proofErr w:type="spellEnd"/>
      <w:r w:rsidRPr="0081449B">
        <w:rPr>
          <w:rFonts w:ascii="Times New Roman" w:hAnsi="Times New Roman" w:cs="Times New Roman"/>
          <w:sz w:val="28"/>
          <w:szCs w:val="28"/>
        </w:rPr>
        <w:t>. изд. Центр ВЛАДОС, 2000. - 240 с.</w:t>
      </w:r>
    </w:p>
    <w:p w:rsidR="0081449B" w:rsidRPr="00065080" w:rsidRDefault="0081449B" w:rsidP="00027CBB">
      <w:pPr>
        <w:pStyle w:val="a3"/>
        <w:numPr>
          <w:ilvl w:val="0"/>
          <w:numId w:val="8"/>
        </w:numPr>
        <w:spacing w:after="0" w:line="360" w:lineRule="auto"/>
        <w:jc w:val="both"/>
        <w:rPr>
          <w:rFonts w:ascii="Times New Roman" w:eastAsia="Times New Roman" w:hAnsi="Times New Roman" w:cs="Times New Roman"/>
          <w:color w:val="000000" w:themeColor="text1"/>
          <w:sz w:val="28"/>
          <w:szCs w:val="28"/>
          <w:lang w:eastAsia="ru-RU"/>
        </w:rPr>
      </w:pPr>
      <w:proofErr w:type="spellStart"/>
      <w:r w:rsidRPr="0081449B">
        <w:rPr>
          <w:rFonts w:ascii="Times New Roman" w:eastAsia="Times New Roman" w:hAnsi="Times New Roman" w:cs="Times New Roman"/>
          <w:bCs/>
          <w:sz w:val="28"/>
          <w:szCs w:val="28"/>
          <w:lang w:eastAsia="ru-RU"/>
        </w:rPr>
        <w:lastRenderedPageBreak/>
        <w:t>Эльконин</w:t>
      </w:r>
      <w:proofErr w:type="spellEnd"/>
      <w:r w:rsidRPr="0081449B">
        <w:rPr>
          <w:rFonts w:ascii="Times New Roman" w:eastAsia="Times New Roman" w:hAnsi="Times New Roman" w:cs="Times New Roman"/>
          <w:bCs/>
          <w:sz w:val="28"/>
          <w:szCs w:val="28"/>
          <w:lang w:eastAsia="ru-RU"/>
        </w:rPr>
        <w:t xml:space="preserve"> Д. Б.</w:t>
      </w:r>
      <w:r w:rsidRPr="0081449B">
        <w:rPr>
          <w:rFonts w:ascii="Times New Roman" w:eastAsia="Times New Roman" w:hAnsi="Times New Roman" w:cs="Times New Roman"/>
          <w:sz w:val="28"/>
          <w:szCs w:val="28"/>
          <w:lang w:eastAsia="ru-RU"/>
        </w:rPr>
        <w:t xml:space="preserve"> Детская психология: учеб</w:t>
      </w:r>
      <w:proofErr w:type="gramStart"/>
      <w:r w:rsidRPr="0081449B">
        <w:rPr>
          <w:rFonts w:ascii="Times New Roman" w:eastAsia="Times New Roman" w:hAnsi="Times New Roman" w:cs="Times New Roman"/>
          <w:sz w:val="28"/>
          <w:szCs w:val="28"/>
          <w:lang w:eastAsia="ru-RU"/>
        </w:rPr>
        <w:t>.</w:t>
      </w:r>
      <w:proofErr w:type="gramEnd"/>
      <w:r w:rsidRPr="0081449B">
        <w:rPr>
          <w:rFonts w:ascii="Times New Roman" w:eastAsia="Times New Roman" w:hAnsi="Times New Roman" w:cs="Times New Roman"/>
          <w:sz w:val="28"/>
          <w:szCs w:val="28"/>
          <w:lang w:eastAsia="ru-RU"/>
        </w:rPr>
        <w:t xml:space="preserve"> </w:t>
      </w:r>
      <w:proofErr w:type="gramStart"/>
      <w:r w:rsidRPr="0081449B">
        <w:rPr>
          <w:rFonts w:ascii="Times New Roman" w:eastAsia="Times New Roman" w:hAnsi="Times New Roman" w:cs="Times New Roman"/>
          <w:sz w:val="28"/>
          <w:szCs w:val="28"/>
          <w:lang w:eastAsia="ru-RU"/>
        </w:rPr>
        <w:t>п</w:t>
      </w:r>
      <w:proofErr w:type="gramEnd"/>
      <w:r w:rsidRPr="0081449B">
        <w:rPr>
          <w:rFonts w:ascii="Times New Roman" w:eastAsia="Times New Roman" w:hAnsi="Times New Roman" w:cs="Times New Roman"/>
          <w:sz w:val="28"/>
          <w:szCs w:val="28"/>
          <w:lang w:eastAsia="ru-RU"/>
        </w:rPr>
        <w:t xml:space="preserve">особие для студ. </w:t>
      </w:r>
      <w:proofErr w:type="spellStart"/>
      <w:r w:rsidRPr="0081449B">
        <w:rPr>
          <w:rFonts w:ascii="Times New Roman" w:eastAsia="Times New Roman" w:hAnsi="Times New Roman" w:cs="Times New Roman"/>
          <w:sz w:val="28"/>
          <w:szCs w:val="28"/>
          <w:lang w:eastAsia="ru-RU"/>
        </w:rPr>
        <w:t>высш</w:t>
      </w:r>
      <w:proofErr w:type="spellEnd"/>
      <w:r w:rsidRPr="0081449B">
        <w:rPr>
          <w:rFonts w:ascii="Times New Roman" w:eastAsia="Times New Roman" w:hAnsi="Times New Roman" w:cs="Times New Roman"/>
          <w:sz w:val="28"/>
          <w:szCs w:val="28"/>
          <w:lang w:eastAsia="ru-RU"/>
        </w:rPr>
        <w:t xml:space="preserve">. учеб. заведений / Д. Б. </w:t>
      </w:r>
      <w:proofErr w:type="spellStart"/>
      <w:r w:rsidRPr="0081449B">
        <w:rPr>
          <w:rFonts w:ascii="Times New Roman" w:eastAsia="Times New Roman" w:hAnsi="Times New Roman" w:cs="Times New Roman"/>
          <w:sz w:val="28"/>
          <w:szCs w:val="28"/>
          <w:lang w:eastAsia="ru-RU"/>
        </w:rPr>
        <w:t>Эльконин</w:t>
      </w:r>
      <w:proofErr w:type="spellEnd"/>
      <w:r w:rsidRPr="0081449B">
        <w:rPr>
          <w:rFonts w:ascii="Times New Roman" w:eastAsia="Times New Roman" w:hAnsi="Times New Roman" w:cs="Times New Roman"/>
          <w:sz w:val="28"/>
          <w:szCs w:val="28"/>
          <w:lang w:eastAsia="ru-RU"/>
        </w:rPr>
        <w:t xml:space="preserve">; ред.-сост. Б. Д. </w:t>
      </w:r>
      <w:proofErr w:type="spellStart"/>
      <w:r w:rsidRPr="0081449B">
        <w:rPr>
          <w:rFonts w:ascii="Times New Roman" w:eastAsia="Times New Roman" w:hAnsi="Times New Roman" w:cs="Times New Roman"/>
          <w:sz w:val="28"/>
          <w:szCs w:val="28"/>
          <w:lang w:eastAsia="ru-RU"/>
        </w:rPr>
        <w:t>Эльконин</w:t>
      </w:r>
      <w:proofErr w:type="spellEnd"/>
      <w:r w:rsidRPr="0081449B">
        <w:rPr>
          <w:rFonts w:ascii="Times New Roman" w:eastAsia="Times New Roman" w:hAnsi="Times New Roman" w:cs="Times New Roman"/>
          <w:sz w:val="28"/>
          <w:szCs w:val="28"/>
          <w:lang w:eastAsia="ru-RU"/>
        </w:rPr>
        <w:t xml:space="preserve">. — 4-е изд., стер. </w:t>
      </w:r>
      <w:r w:rsidRPr="00065080">
        <w:rPr>
          <w:rFonts w:ascii="Times New Roman" w:eastAsia="Times New Roman" w:hAnsi="Times New Roman" w:cs="Times New Roman"/>
          <w:sz w:val="28"/>
          <w:szCs w:val="28"/>
          <w:lang w:eastAsia="ru-RU"/>
        </w:rPr>
        <w:t>— М.: Издательский центр «Академия», 2007. — 384 с.</w:t>
      </w:r>
    </w:p>
    <w:p w:rsidR="0081449B" w:rsidRPr="0081449B" w:rsidRDefault="0081449B" w:rsidP="0081449B">
      <w:pPr>
        <w:pStyle w:val="a3"/>
        <w:spacing w:after="0" w:line="360" w:lineRule="auto"/>
        <w:ind w:left="0"/>
        <w:jc w:val="both"/>
        <w:rPr>
          <w:rFonts w:ascii="Times New Roman" w:eastAsia="Times New Roman" w:hAnsi="Times New Roman" w:cs="Times New Roman"/>
          <w:color w:val="000000" w:themeColor="text1"/>
          <w:sz w:val="28"/>
          <w:szCs w:val="28"/>
          <w:lang w:eastAsia="ru-RU"/>
        </w:rPr>
      </w:pPr>
    </w:p>
    <w:p w:rsidR="002C5250" w:rsidRPr="0081449B" w:rsidRDefault="002C5250" w:rsidP="0081449B">
      <w:pPr>
        <w:spacing w:after="0" w:line="360" w:lineRule="auto"/>
        <w:ind w:firstLine="709"/>
        <w:jc w:val="both"/>
        <w:rPr>
          <w:rFonts w:ascii="Times New Roman" w:hAnsi="Times New Roman" w:cs="Times New Roman"/>
          <w:i/>
          <w:sz w:val="28"/>
          <w:szCs w:val="28"/>
        </w:rPr>
      </w:pPr>
    </w:p>
    <w:p w:rsidR="002C5250" w:rsidRPr="00AD6D57" w:rsidRDefault="002C5250" w:rsidP="00AD6D57">
      <w:pPr>
        <w:spacing w:after="0" w:line="360" w:lineRule="auto"/>
        <w:ind w:firstLine="709"/>
        <w:jc w:val="both"/>
        <w:rPr>
          <w:rFonts w:ascii="Times New Roman" w:eastAsia="Times New Roman" w:hAnsi="Times New Roman" w:cs="Times New Roman"/>
          <w:color w:val="000000"/>
          <w:sz w:val="28"/>
          <w:szCs w:val="28"/>
          <w:lang w:eastAsia="ru-RU"/>
        </w:rPr>
      </w:pPr>
      <w:r w:rsidRPr="00AD6D57">
        <w:rPr>
          <w:rFonts w:ascii="Times New Roman" w:hAnsi="Times New Roman" w:cs="Times New Roman"/>
          <w:sz w:val="28"/>
          <w:szCs w:val="28"/>
        </w:rPr>
        <w:t xml:space="preserve"> </w:t>
      </w:r>
    </w:p>
    <w:p w:rsidR="002C5250" w:rsidRPr="00AD6D57" w:rsidRDefault="002C5250" w:rsidP="00AD6D57">
      <w:pPr>
        <w:spacing w:after="0" w:line="360" w:lineRule="auto"/>
        <w:ind w:firstLine="709"/>
        <w:jc w:val="both"/>
        <w:rPr>
          <w:rFonts w:ascii="Times New Roman" w:eastAsia="Times New Roman" w:hAnsi="Times New Roman" w:cs="Times New Roman"/>
          <w:color w:val="000000"/>
          <w:sz w:val="28"/>
          <w:szCs w:val="28"/>
          <w:lang w:eastAsia="ru-RU"/>
        </w:rPr>
      </w:pPr>
    </w:p>
    <w:p w:rsidR="00312FEE" w:rsidRPr="00AD6D57" w:rsidRDefault="00312FEE" w:rsidP="00AD6D57">
      <w:pPr>
        <w:spacing w:after="0" w:line="360" w:lineRule="auto"/>
        <w:ind w:firstLine="709"/>
        <w:jc w:val="both"/>
        <w:rPr>
          <w:rFonts w:ascii="Times New Roman" w:eastAsia="Times New Roman" w:hAnsi="Times New Roman" w:cs="Times New Roman"/>
          <w:color w:val="000000"/>
          <w:sz w:val="28"/>
          <w:szCs w:val="28"/>
          <w:lang w:eastAsia="ru-RU"/>
        </w:rPr>
      </w:pPr>
    </w:p>
    <w:p w:rsidR="00312FEE" w:rsidRPr="00AD6D57" w:rsidRDefault="00312FEE" w:rsidP="00AD6D57">
      <w:pPr>
        <w:spacing w:after="0" w:line="360" w:lineRule="auto"/>
        <w:ind w:firstLine="709"/>
        <w:jc w:val="both"/>
        <w:rPr>
          <w:rFonts w:ascii="Times New Roman" w:eastAsia="Times New Roman" w:hAnsi="Times New Roman" w:cs="Times New Roman"/>
          <w:sz w:val="28"/>
          <w:szCs w:val="28"/>
          <w:lang w:eastAsia="ru-RU"/>
        </w:rPr>
      </w:pPr>
    </w:p>
    <w:p w:rsidR="00931F79" w:rsidRPr="00AD6D57" w:rsidRDefault="00931F79" w:rsidP="00AD6D57">
      <w:pPr>
        <w:spacing w:after="0" w:line="360" w:lineRule="auto"/>
        <w:jc w:val="both"/>
        <w:rPr>
          <w:rFonts w:ascii="Times New Roman" w:eastAsia="Times New Roman" w:hAnsi="Times New Roman" w:cs="Times New Roman"/>
          <w:sz w:val="28"/>
          <w:szCs w:val="28"/>
          <w:lang w:eastAsia="ru-RU"/>
        </w:rPr>
      </w:pPr>
    </w:p>
    <w:p w:rsidR="006B59D4" w:rsidRPr="00AD6D57" w:rsidRDefault="006B59D4" w:rsidP="00AD6D57">
      <w:pPr>
        <w:pStyle w:val="a5"/>
        <w:shd w:val="clear" w:color="auto" w:fill="FFFFFF"/>
        <w:spacing w:before="0" w:beforeAutospacing="0" w:after="0" w:afterAutospacing="0" w:line="360" w:lineRule="auto"/>
        <w:ind w:firstLine="709"/>
        <w:jc w:val="both"/>
        <w:rPr>
          <w:color w:val="000000"/>
          <w:sz w:val="28"/>
          <w:szCs w:val="28"/>
          <w:shd w:val="clear" w:color="auto" w:fill="FFFFFF"/>
        </w:rPr>
      </w:pPr>
    </w:p>
    <w:p w:rsidR="0036638B" w:rsidRPr="00AD6D57" w:rsidRDefault="0036638B" w:rsidP="00AD6D57">
      <w:pPr>
        <w:pStyle w:val="a5"/>
        <w:shd w:val="clear" w:color="auto" w:fill="FFFFFF"/>
        <w:spacing w:before="0" w:beforeAutospacing="0" w:after="0" w:afterAutospacing="0" w:line="360" w:lineRule="auto"/>
        <w:ind w:firstLine="709"/>
        <w:jc w:val="both"/>
        <w:rPr>
          <w:color w:val="000000" w:themeColor="text1"/>
          <w:sz w:val="28"/>
          <w:szCs w:val="28"/>
        </w:rPr>
      </w:pPr>
    </w:p>
    <w:p w:rsidR="00F00DAE" w:rsidRPr="00AD6D57" w:rsidRDefault="00F00DAE" w:rsidP="00AD6D57">
      <w:pPr>
        <w:pStyle w:val="a5"/>
        <w:shd w:val="clear" w:color="auto" w:fill="FFFFFF"/>
        <w:spacing w:after="0" w:afterAutospacing="0" w:line="360" w:lineRule="auto"/>
        <w:jc w:val="both"/>
        <w:rPr>
          <w:color w:val="000000" w:themeColor="text1"/>
          <w:sz w:val="28"/>
          <w:szCs w:val="28"/>
        </w:rPr>
      </w:pPr>
    </w:p>
    <w:p w:rsidR="00F00DAE" w:rsidRPr="00AD6D57" w:rsidRDefault="00F00DAE" w:rsidP="00AD6D57">
      <w:pPr>
        <w:pStyle w:val="tab"/>
        <w:shd w:val="clear" w:color="auto" w:fill="FFFFFF"/>
        <w:spacing w:before="0" w:beforeAutospacing="0" w:after="0" w:afterAutospacing="0" w:line="360" w:lineRule="auto"/>
        <w:ind w:firstLine="720"/>
        <w:jc w:val="both"/>
        <w:rPr>
          <w:bCs/>
          <w:iCs/>
          <w:sz w:val="28"/>
          <w:szCs w:val="28"/>
        </w:rPr>
      </w:pPr>
    </w:p>
    <w:p w:rsidR="007D7663" w:rsidRPr="00AD6D57" w:rsidRDefault="007D7663" w:rsidP="00AD6D57">
      <w:pPr>
        <w:autoSpaceDE w:val="0"/>
        <w:autoSpaceDN w:val="0"/>
        <w:adjustRightInd w:val="0"/>
        <w:spacing w:after="0" w:line="360" w:lineRule="auto"/>
        <w:jc w:val="both"/>
        <w:rPr>
          <w:rFonts w:ascii="Times New Roman" w:hAnsi="Times New Roman" w:cs="Times New Roman"/>
          <w:bCs/>
          <w:i/>
          <w:iCs/>
          <w:sz w:val="28"/>
          <w:szCs w:val="28"/>
        </w:rPr>
      </w:pPr>
    </w:p>
    <w:p w:rsidR="00B82355" w:rsidRPr="00AD6D57" w:rsidRDefault="00B82355" w:rsidP="00AD6D57">
      <w:pPr>
        <w:autoSpaceDE w:val="0"/>
        <w:autoSpaceDN w:val="0"/>
        <w:adjustRightInd w:val="0"/>
        <w:spacing w:after="0" w:line="360" w:lineRule="auto"/>
        <w:ind w:firstLine="709"/>
        <w:jc w:val="both"/>
        <w:rPr>
          <w:rFonts w:ascii="Times New Roman" w:hAnsi="Times New Roman" w:cs="Times New Roman"/>
          <w:bCs/>
          <w:i/>
          <w:iCs/>
          <w:sz w:val="28"/>
          <w:szCs w:val="28"/>
        </w:rPr>
      </w:pPr>
    </w:p>
    <w:p w:rsidR="0058482F" w:rsidRPr="00AD6D57" w:rsidRDefault="00DC391F" w:rsidP="00AD6D57">
      <w:pPr>
        <w:spacing w:after="0" w:line="360" w:lineRule="auto"/>
        <w:jc w:val="both"/>
        <w:rPr>
          <w:rFonts w:ascii="Times New Roman" w:hAnsi="Times New Roman" w:cs="Times New Roman"/>
          <w:sz w:val="28"/>
          <w:szCs w:val="28"/>
        </w:rPr>
      </w:pPr>
      <w:r w:rsidRPr="00AD6D57">
        <w:rPr>
          <w:rStyle w:val="apple-converted-space"/>
          <w:rFonts w:ascii="Times New Roman" w:hAnsi="Times New Roman" w:cs="Times New Roman"/>
          <w:color w:val="000000"/>
          <w:sz w:val="28"/>
          <w:szCs w:val="28"/>
        </w:rPr>
        <w:t> </w:t>
      </w:r>
      <w:r w:rsidRPr="00AD6D57">
        <w:rPr>
          <w:rFonts w:ascii="Times New Roman" w:hAnsi="Times New Roman" w:cs="Times New Roman"/>
          <w:color w:val="000000"/>
          <w:sz w:val="28"/>
          <w:szCs w:val="28"/>
        </w:rPr>
        <w:br/>
      </w:r>
    </w:p>
    <w:p w:rsidR="00C020AF" w:rsidRPr="00AD6D57" w:rsidRDefault="00C020AF" w:rsidP="00AD6D57">
      <w:pPr>
        <w:spacing w:after="0" w:line="360" w:lineRule="auto"/>
        <w:ind w:firstLine="709"/>
        <w:jc w:val="both"/>
        <w:rPr>
          <w:rFonts w:ascii="Times New Roman" w:hAnsi="Times New Roman" w:cs="Times New Roman"/>
          <w:sz w:val="28"/>
          <w:szCs w:val="28"/>
        </w:rPr>
      </w:pPr>
    </w:p>
    <w:p w:rsidR="00EB0792" w:rsidRPr="00AD6D57" w:rsidRDefault="00EB0792" w:rsidP="00AD6D57">
      <w:pPr>
        <w:spacing w:after="0" w:line="360" w:lineRule="auto"/>
        <w:ind w:firstLine="709"/>
        <w:jc w:val="both"/>
        <w:rPr>
          <w:rFonts w:ascii="Times New Roman" w:hAnsi="Times New Roman" w:cs="Times New Roman"/>
          <w:sz w:val="28"/>
          <w:szCs w:val="28"/>
        </w:rPr>
      </w:pPr>
    </w:p>
    <w:p w:rsidR="00EB0792" w:rsidRPr="00F00DAE" w:rsidRDefault="00EB0792" w:rsidP="00F00DAE">
      <w:pPr>
        <w:spacing w:after="0" w:line="360" w:lineRule="auto"/>
        <w:jc w:val="both"/>
        <w:rPr>
          <w:rFonts w:ascii="Times New Roman" w:hAnsi="Times New Roman" w:cs="Times New Roman"/>
          <w:color w:val="000000" w:themeColor="text1"/>
          <w:sz w:val="28"/>
          <w:szCs w:val="28"/>
        </w:rPr>
      </w:pPr>
    </w:p>
    <w:p w:rsidR="0058482F" w:rsidRPr="00F00DAE" w:rsidRDefault="0058482F" w:rsidP="00F00DAE">
      <w:pPr>
        <w:spacing w:after="0" w:line="360" w:lineRule="auto"/>
        <w:jc w:val="both"/>
        <w:rPr>
          <w:rFonts w:ascii="Times New Roman" w:hAnsi="Times New Roman" w:cs="Times New Roman"/>
          <w:color w:val="000000" w:themeColor="text1"/>
          <w:sz w:val="28"/>
          <w:szCs w:val="28"/>
        </w:rPr>
      </w:pPr>
    </w:p>
    <w:p w:rsidR="0058482F" w:rsidRPr="00F00DAE" w:rsidRDefault="0058482F" w:rsidP="00F00DAE">
      <w:pPr>
        <w:pStyle w:val="a5"/>
        <w:shd w:val="clear" w:color="auto" w:fill="FFFFFF"/>
        <w:spacing w:before="0" w:beforeAutospacing="0" w:after="0" w:afterAutospacing="0" w:line="360" w:lineRule="auto"/>
        <w:jc w:val="both"/>
        <w:rPr>
          <w:color w:val="000000" w:themeColor="text1"/>
          <w:sz w:val="28"/>
          <w:szCs w:val="28"/>
        </w:rPr>
      </w:pPr>
    </w:p>
    <w:p w:rsidR="00FE4CBF" w:rsidRPr="00B425D1" w:rsidRDefault="00FE4CBF" w:rsidP="00FE4CBF">
      <w:pPr>
        <w:spacing w:after="0" w:line="360" w:lineRule="auto"/>
        <w:jc w:val="both"/>
        <w:rPr>
          <w:rFonts w:ascii="Times New Roman" w:hAnsi="Times New Roman" w:cs="Times New Roman"/>
          <w:color w:val="000000" w:themeColor="text1"/>
          <w:sz w:val="28"/>
          <w:szCs w:val="28"/>
        </w:rPr>
      </w:pPr>
    </w:p>
    <w:p w:rsidR="004D6B63" w:rsidRPr="00B425D1" w:rsidRDefault="004D6B63" w:rsidP="0033017C">
      <w:pPr>
        <w:spacing w:after="0" w:line="360" w:lineRule="auto"/>
        <w:rPr>
          <w:rFonts w:ascii="Times New Roman" w:hAnsi="Times New Roman" w:cs="Times New Roman"/>
          <w:color w:val="000000" w:themeColor="text1"/>
          <w:sz w:val="28"/>
          <w:szCs w:val="28"/>
        </w:rPr>
      </w:pPr>
    </w:p>
    <w:sectPr w:rsidR="004D6B63" w:rsidRPr="00B425D1" w:rsidSect="004D6B63">
      <w:headerReference w:type="even" r:id="rId8"/>
      <w:headerReference w:type="default" r:id="rId9"/>
      <w:footerReference w:type="even" r:id="rId10"/>
      <w:footerReference w:type="default" r:id="rId11"/>
      <w:headerReference w:type="first" r:id="rId12"/>
      <w:footerReference w:type="first" r:id="rId13"/>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0CB9" w:rsidRDefault="00540CB9" w:rsidP="00540CB9">
      <w:pPr>
        <w:spacing w:after="0" w:line="240" w:lineRule="auto"/>
      </w:pPr>
      <w:r>
        <w:separator/>
      </w:r>
    </w:p>
  </w:endnote>
  <w:endnote w:type="continuationSeparator" w:id="0">
    <w:p w:rsidR="00540CB9" w:rsidRDefault="00540CB9" w:rsidP="00540C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0CB9" w:rsidRDefault="00540CB9">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8001617"/>
      <w:docPartObj>
        <w:docPartGallery w:val="Page Numbers (Bottom of Page)"/>
        <w:docPartUnique/>
      </w:docPartObj>
    </w:sdtPr>
    <w:sdtEndPr/>
    <w:sdtContent>
      <w:p w:rsidR="00540CB9" w:rsidRDefault="00540CB9">
        <w:pPr>
          <w:pStyle w:val="aa"/>
          <w:jc w:val="center"/>
        </w:pPr>
        <w:r>
          <w:fldChar w:fldCharType="begin"/>
        </w:r>
        <w:r>
          <w:instrText>PAGE   \* MERGEFORMAT</w:instrText>
        </w:r>
        <w:r>
          <w:fldChar w:fldCharType="separate"/>
        </w:r>
        <w:r w:rsidR="006D1156">
          <w:rPr>
            <w:noProof/>
          </w:rPr>
          <w:t>18</w:t>
        </w:r>
        <w:r>
          <w:fldChar w:fldCharType="end"/>
        </w:r>
      </w:p>
    </w:sdtContent>
  </w:sdt>
  <w:p w:rsidR="00540CB9" w:rsidRDefault="00540CB9">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0CB9" w:rsidRDefault="00540CB9">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0CB9" w:rsidRDefault="00540CB9" w:rsidP="00540CB9">
      <w:pPr>
        <w:spacing w:after="0" w:line="240" w:lineRule="auto"/>
      </w:pPr>
      <w:r>
        <w:separator/>
      </w:r>
    </w:p>
  </w:footnote>
  <w:footnote w:type="continuationSeparator" w:id="0">
    <w:p w:rsidR="00540CB9" w:rsidRDefault="00540CB9" w:rsidP="00540C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0CB9" w:rsidRDefault="00540CB9">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0CB9" w:rsidRDefault="00540CB9">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0CB9" w:rsidRDefault="00540CB9">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D12157"/>
    <w:multiLevelType w:val="multilevel"/>
    <w:tmpl w:val="9A6207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A1C3E81"/>
    <w:multiLevelType w:val="hybridMultilevel"/>
    <w:tmpl w:val="26E0A778"/>
    <w:lvl w:ilvl="0" w:tplc="53C88326">
      <w:start w:val="1"/>
      <w:numFmt w:val="decimal"/>
      <w:lvlText w:val="%1)"/>
      <w:lvlJc w:val="left"/>
      <w:pPr>
        <w:ind w:left="720" w:hanging="360"/>
      </w:pPr>
      <w:rPr>
        <w:rFonts w:ascii="Times New Roman" w:eastAsiaTheme="minorHAns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DDA7C6C"/>
    <w:multiLevelType w:val="hybridMultilevel"/>
    <w:tmpl w:val="4DE47968"/>
    <w:lvl w:ilvl="0" w:tplc="FC38B5BC">
      <w:start w:val="1"/>
      <w:numFmt w:val="decimal"/>
      <w:lvlText w:val="%1."/>
      <w:lvlJc w:val="left"/>
      <w:pPr>
        <w:ind w:left="720" w:hanging="360"/>
      </w:pPr>
      <w:rPr>
        <w:rFonts w:ascii="Times New Roman" w:eastAsiaTheme="minorHAns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B0806FA"/>
    <w:multiLevelType w:val="hybridMultilevel"/>
    <w:tmpl w:val="FE941A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64B129F"/>
    <w:multiLevelType w:val="hybridMultilevel"/>
    <w:tmpl w:val="26C48D6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7493A5E"/>
    <w:multiLevelType w:val="multilevel"/>
    <w:tmpl w:val="C1DC8684"/>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759654EC"/>
    <w:multiLevelType w:val="multilevel"/>
    <w:tmpl w:val="81FE6C46"/>
    <w:lvl w:ilvl="0">
      <w:start w:val="1"/>
      <w:numFmt w:val="decimal"/>
      <w:lvlText w:val="%1."/>
      <w:lvlJc w:val="left"/>
      <w:pPr>
        <w:ind w:left="450" w:hanging="450"/>
      </w:pPr>
      <w:rPr>
        <w:rFonts w:hint="default"/>
      </w:rPr>
    </w:lvl>
    <w:lvl w:ilvl="1">
      <w:start w:val="1"/>
      <w:numFmt w:val="decimal"/>
      <w:lvlText w:val="%2."/>
      <w:lvlJc w:val="left"/>
      <w:pPr>
        <w:ind w:left="720" w:hanging="720"/>
      </w:pPr>
      <w:rPr>
        <w:rFonts w:ascii="Times New Roman" w:eastAsiaTheme="minorHAnsi" w:hAnsi="Times New Roman" w:cs="Times New Roman"/>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7F0F2967"/>
    <w:multiLevelType w:val="multilevel"/>
    <w:tmpl w:val="280CA3EC"/>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5"/>
  </w:num>
  <w:num w:numId="4">
    <w:abstractNumId w:val="7"/>
  </w:num>
  <w:num w:numId="5">
    <w:abstractNumId w:val="0"/>
  </w:num>
  <w:num w:numId="6">
    <w:abstractNumId w:val="3"/>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6E8"/>
    <w:rsid w:val="000118A9"/>
    <w:rsid w:val="00022793"/>
    <w:rsid w:val="000265EB"/>
    <w:rsid w:val="00027CBB"/>
    <w:rsid w:val="000400A7"/>
    <w:rsid w:val="00047114"/>
    <w:rsid w:val="00053D93"/>
    <w:rsid w:val="00056EC4"/>
    <w:rsid w:val="00065080"/>
    <w:rsid w:val="00072202"/>
    <w:rsid w:val="00082480"/>
    <w:rsid w:val="00085A99"/>
    <w:rsid w:val="000916C1"/>
    <w:rsid w:val="000A20BF"/>
    <w:rsid w:val="000C3CF3"/>
    <w:rsid w:val="000C5009"/>
    <w:rsid w:val="000E7391"/>
    <w:rsid w:val="000F0E0A"/>
    <w:rsid w:val="000F1F2D"/>
    <w:rsid w:val="000F254A"/>
    <w:rsid w:val="000F77D6"/>
    <w:rsid w:val="00101154"/>
    <w:rsid w:val="001261B8"/>
    <w:rsid w:val="00142F1A"/>
    <w:rsid w:val="00165AB7"/>
    <w:rsid w:val="001A2B52"/>
    <w:rsid w:val="001B752B"/>
    <w:rsid w:val="001B7B38"/>
    <w:rsid w:val="001D1D79"/>
    <w:rsid w:val="001F2A7A"/>
    <w:rsid w:val="001F4517"/>
    <w:rsid w:val="001F56E8"/>
    <w:rsid w:val="001F5A90"/>
    <w:rsid w:val="001F6800"/>
    <w:rsid w:val="00200EA5"/>
    <w:rsid w:val="00201EFC"/>
    <w:rsid w:val="0021207F"/>
    <w:rsid w:val="00232A68"/>
    <w:rsid w:val="00236E2C"/>
    <w:rsid w:val="002433A5"/>
    <w:rsid w:val="0024510E"/>
    <w:rsid w:val="00247708"/>
    <w:rsid w:val="00247CD9"/>
    <w:rsid w:val="0025368F"/>
    <w:rsid w:val="002547BE"/>
    <w:rsid w:val="00280A71"/>
    <w:rsid w:val="00281C36"/>
    <w:rsid w:val="0029138B"/>
    <w:rsid w:val="002A62A6"/>
    <w:rsid w:val="002B5981"/>
    <w:rsid w:val="002C4E21"/>
    <w:rsid w:val="002C5250"/>
    <w:rsid w:val="002D098A"/>
    <w:rsid w:val="002D238B"/>
    <w:rsid w:val="002D5638"/>
    <w:rsid w:val="0030693C"/>
    <w:rsid w:val="00312FEE"/>
    <w:rsid w:val="00322D89"/>
    <w:rsid w:val="003255AE"/>
    <w:rsid w:val="0033017C"/>
    <w:rsid w:val="00330A1B"/>
    <w:rsid w:val="00331CD3"/>
    <w:rsid w:val="0033661A"/>
    <w:rsid w:val="0034010C"/>
    <w:rsid w:val="00341B17"/>
    <w:rsid w:val="00352C79"/>
    <w:rsid w:val="00364154"/>
    <w:rsid w:val="00365C43"/>
    <w:rsid w:val="0036638B"/>
    <w:rsid w:val="003663E3"/>
    <w:rsid w:val="00373407"/>
    <w:rsid w:val="003855E2"/>
    <w:rsid w:val="0038610F"/>
    <w:rsid w:val="00391990"/>
    <w:rsid w:val="00391BE4"/>
    <w:rsid w:val="003C213A"/>
    <w:rsid w:val="003D510B"/>
    <w:rsid w:val="003D6DD5"/>
    <w:rsid w:val="003F14EC"/>
    <w:rsid w:val="003F75F6"/>
    <w:rsid w:val="00405D2B"/>
    <w:rsid w:val="00420D7B"/>
    <w:rsid w:val="0042113F"/>
    <w:rsid w:val="004322AB"/>
    <w:rsid w:val="00433197"/>
    <w:rsid w:val="004378E8"/>
    <w:rsid w:val="00442A69"/>
    <w:rsid w:val="00445D9D"/>
    <w:rsid w:val="0045702D"/>
    <w:rsid w:val="0046040C"/>
    <w:rsid w:val="00477B9F"/>
    <w:rsid w:val="00481439"/>
    <w:rsid w:val="004A2AE8"/>
    <w:rsid w:val="004A3A6F"/>
    <w:rsid w:val="004B332D"/>
    <w:rsid w:val="004B3C68"/>
    <w:rsid w:val="004B523B"/>
    <w:rsid w:val="004D6B63"/>
    <w:rsid w:val="004E6928"/>
    <w:rsid w:val="004F3BDB"/>
    <w:rsid w:val="0051289A"/>
    <w:rsid w:val="00527B2C"/>
    <w:rsid w:val="00540CB9"/>
    <w:rsid w:val="00540F7E"/>
    <w:rsid w:val="00547DD6"/>
    <w:rsid w:val="00550395"/>
    <w:rsid w:val="0055211D"/>
    <w:rsid w:val="00557617"/>
    <w:rsid w:val="00557B49"/>
    <w:rsid w:val="00562D12"/>
    <w:rsid w:val="005778C2"/>
    <w:rsid w:val="0058482F"/>
    <w:rsid w:val="0058678C"/>
    <w:rsid w:val="0059398F"/>
    <w:rsid w:val="00595B23"/>
    <w:rsid w:val="005B1536"/>
    <w:rsid w:val="005B4F40"/>
    <w:rsid w:val="005C4157"/>
    <w:rsid w:val="005C5789"/>
    <w:rsid w:val="005D3B31"/>
    <w:rsid w:val="005D41B3"/>
    <w:rsid w:val="005E34E3"/>
    <w:rsid w:val="00601240"/>
    <w:rsid w:val="00605653"/>
    <w:rsid w:val="0061390C"/>
    <w:rsid w:val="00614ED2"/>
    <w:rsid w:val="00625E51"/>
    <w:rsid w:val="00630C48"/>
    <w:rsid w:val="006517BA"/>
    <w:rsid w:val="0065691C"/>
    <w:rsid w:val="0067066C"/>
    <w:rsid w:val="0068710F"/>
    <w:rsid w:val="00690EEA"/>
    <w:rsid w:val="006A3744"/>
    <w:rsid w:val="006A5176"/>
    <w:rsid w:val="006B18A3"/>
    <w:rsid w:val="006B59D4"/>
    <w:rsid w:val="006C459A"/>
    <w:rsid w:val="006D01F5"/>
    <w:rsid w:val="006D1156"/>
    <w:rsid w:val="006D7E2F"/>
    <w:rsid w:val="00707E5A"/>
    <w:rsid w:val="0073119E"/>
    <w:rsid w:val="00734E84"/>
    <w:rsid w:val="00742A43"/>
    <w:rsid w:val="00744F73"/>
    <w:rsid w:val="007462B1"/>
    <w:rsid w:val="00747994"/>
    <w:rsid w:val="007540FC"/>
    <w:rsid w:val="0075589C"/>
    <w:rsid w:val="007802B1"/>
    <w:rsid w:val="00781139"/>
    <w:rsid w:val="00781840"/>
    <w:rsid w:val="00796987"/>
    <w:rsid w:val="007A4B9E"/>
    <w:rsid w:val="007B0431"/>
    <w:rsid w:val="007B13AB"/>
    <w:rsid w:val="007B50DE"/>
    <w:rsid w:val="007D7663"/>
    <w:rsid w:val="007E260B"/>
    <w:rsid w:val="007F584A"/>
    <w:rsid w:val="00803C50"/>
    <w:rsid w:val="00803D4C"/>
    <w:rsid w:val="0081449B"/>
    <w:rsid w:val="0082376A"/>
    <w:rsid w:val="00831FB4"/>
    <w:rsid w:val="008440BF"/>
    <w:rsid w:val="008465AE"/>
    <w:rsid w:val="00852754"/>
    <w:rsid w:val="0087090E"/>
    <w:rsid w:val="00873020"/>
    <w:rsid w:val="00886585"/>
    <w:rsid w:val="00886E4A"/>
    <w:rsid w:val="0089024E"/>
    <w:rsid w:val="00893788"/>
    <w:rsid w:val="00894574"/>
    <w:rsid w:val="008A58CC"/>
    <w:rsid w:val="008B3501"/>
    <w:rsid w:val="008D027A"/>
    <w:rsid w:val="008F71CA"/>
    <w:rsid w:val="008F7822"/>
    <w:rsid w:val="00922B29"/>
    <w:rsid w:val="00930CAA"/>
    <w:rsid w:val="00931F79"/>
    <w:rsid w:val="009353C4"/>
    <w:rsid w:val="00941162"/>
    <w:rsid w:val="00963A70"/>
    <w:rsid w:val="00980F1A"/>
    <w:rsid w:val="00987ECD"/>
    <w:rsid w:val="00993944"/>
    <w:rsid w:val="0099701B"/>
    <w:rsid w:val="009A2F40"/>
    <w:rsid w:val="009A6BA1"/>
    <w:rsid w:val="009A75E3"/>
    <w:rsid w:val="009B4617"/>
    <w:rsid w:val="009B5805"/>
    <w:rsid w:val="009C0B3B"/>
    <w:rsid w:val="009D6D80"/>
    <w:rsid w:val="009E62F1"/>
    <w:rsid w:val="009F0F88"/>
    <w:rsid w:val="009F6EA4"/>
    <w:rsid w:val="00A20350"/>
    <w:rsid w:val="00A3042F"/>
    <w:rsid w:val="00A3208B"/>
    <w:rsid w:val="00A339AE"/>
    <w:rsid w:val="00A377E1"/>
    <w:rsid w:val="00A44D05"/>
    <w:rsid w:val="00A46749"/>
    <w:rsid w:val="00A53347"/>
    <w:rsid w:val="00A54A44"/>
    <w:rsid w:val="00A62FE4"/>
    <w:rsid w:val="00A8256C"/>
    <w:rsid w:val="00A82970"/>
    <w:rsid w:val="00A82A4E"/>
    <w:rsid w:val="00A85180"/>
    <w:rsid w:val="00A8679D"/>
    <w:rsid w:val="00A903F9"/>
    <w:rsid w:val="00A91824"/>
    <w:rsid w:val="00A95EEE"/>
    <w:rsid w:val="00A9763D"/>
    <w:rsid w:val="00AD16F0"/>
    <w:rsid w:val="00AD3F9D"/>
    <w:rsid w:val="00AD59AC"/>
    <w:rsid w:val="00AD6D57"/>
    <w:rsid w:val="00AE4A88"/>
    <w:rsid w:val="00AE7947"/>
    <w:rsid w:val="00AF0895"/>
    <w:rsid w:val="00B00C45"/>
    <w:rsid w:val="00B00FA8"/>
    <w:rsid w:val="00B11FA0"/>
    <w:rsid w:val="00B12A0A"/>
    <w:rsid w:val="00B13EB3"/>
    <w:rsid w:val="00B23BA1"/>
    <w:rsid w:val="00B27BFF"/>
    <w:rsid w:val="00B425D1"/>
    <w:rsid w:val="00B572D2"/>
    <w:rsid w:val="00B613CF"/>
    <w:rsid w:val="00B64691"/>
    <w:rsid w:val="00B82355"/>
    <w:rsid w:val="00B87611"/>
    <w:rsid w:val="00B90C0E"/>
    <w:rsid w:val="00BA0192"/>
    <w:rsid w:val="00BA5077"/>
    <w:rsid w:val="00BC4715"/>
    <w:rsid w:val="00BD0E29"/>
    <w:rsid w:val="00BD7E68"/>
    <w:rsid w:val="00BF76CD"/>
    <w:rsid w:val="00C020AF"/>
    <w:rsid w:val="00C10398"/>
    <w:rsid w:val="00C2057A"/>
    <w:rsid w:val="00C221BE"/>
    <w:rsid w:val="00C2539A"/>
    <w:rsid w:val="00C40605"/>
    <w:rsid w:val="00C42EF0"/>
    <w:rsid w:val="00C465E6"/>
    <w:rsid w:val="00C53928"/>
    <w:rsid w:val="00C60D15"/>
    <w:rsid w:val="00C674B4"/>
    <w:rsid w:val="00C76114"/>
    <w:rsid w:val="00C775F1"/>
    <w:rsid w:val="00C82549"/>
    <w:rsid w:val="00CB02C1"/>
    <w:rsid w:val="00CC4685"/>
    <w:rsid w:val="00CD2B94"/>
    <w:rsid w:val="00CD2FE7"/>
    <w:rsid w:val="00CD66C7"/>
    <w:rsid w:val="00CE4457"/>
    <w:rsid w:val="00CE64E7"/>
    <w:rsid w:val="00CF0B59"/>
    <w:rsid w:val="00CF4C07"/>
    <w:rsid w:val="00CF4E19"/>
    <w:rsid w:val="00CF5513"/>
    <w:rsid w:val="00D05232"/>
    <w:rsid w:val="00D153E9"/>
    <w:rsid w:val="00D328D7"/>
    <w:rsid w:val="00D52EC9"/>
    <w:rsid w:val="00D62E87"/>
    <w:rsid w:val="00D64128"/>
    <w:rsid w:val="00D70328"/>
    <w:rsid w:val="00DA3351"/>
    <w:rsid w:val="00DB2B6C"/>
    <w:rsid w:val="00DC391F"/>
    <w:rsid w:val="00DC3DFF"/>
    <w:rsid w:val="00DD68BC"/>
    <w:rsid w:val="00DF1705"/>
    <w:rsid w:val="00DF180E"/>
    <w:rsid w:val="00DF1ADC"/>
    <w:rsid w:val="00DF6995"/>
    <w:rsid w:val="00DF7987"/>
    <w:rsid w:val="00E0024B"/>
    <w:rsid w:val="00E013C8"/>
    <w:rsid w:val="00E01C20"/>
    <w:rsid w:val="00E1661B"/>
    <w:rsid w:val="00E242B0"/>
    <w:rsid w:val="00E31F3F"/>
    <w:rsid w:val="00E34561"/>
    <w:rsid w:val="00E405EB"/>
    <w:rsid w:val="00E50CE6"/>
    <w:rsid w:val="00E56FFF"/>
    <w:rsid w:val="00E64F90"/>
    <w:rsid w:val="00E90974"/>
    <w:rsid w:val="00E92DA9"/>
    <w:rsid w:val="00E96D9D"/>
    <w:rsid w:val="00E97F6F"/>
    <w:rsid w:val="00EA7A76"/>
    <w:rsid w:val="00EB0792"/>
    <w:rsid w:val="00EB7804"/>
    <w:rsid w:val="00ED7D60"/>
    <w:rsid w:val="00EE3C91"/>
    <w:rsid w:val="00F00DAE"/>
    <w:rsid w:val="00F172E8"/>
    <w:rsid w:val="00F25EEB"/>
    <w:rsid w:val="00F36697"/>
    <w:rsid w:val="00F5758F"/>
    <w:rsid w:val="00F63BF1"/>
    <w:rsid w:val="00F66F46"/>
    <w:rsid w:val="00F706DA"/>
    <w:rsid w:val="00F85D63"/>
    <w:rsid w:val="00FA5E38"/>
    <w:rsid w:val="00FA6926"/>
    <w:rsid w:val="00FC1DDA"/>
    <w:rsid w:val="00FD0EC1"/>
    <w:rsid w:val="00FD5D76"/>
    <w:rsid w:val="00FE4CBF"/>
    <w:rsid w:val="00FE73DC"/>
    <w:rsid w:val="00FF0F33"/>
    <w:rsid w:val="00FF18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B63"/>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D6B63"/>
    <w:pPr>
      <w:ind w:left="720"/>
      <w:contextualSpacing/>
    </w:pPr>
  </w:style>
  <w:style w:type="character" w:customStyle="1" w:styleId="c0">
    <w:name w:val="c0"/>
    <w:basedOn w:val="a0"/>
    <w:rsid w:val="004D6B63"/>
  </w:style>
  <w:style w:type="paragraph" w:customStyle="1" w:styleId="c1">
    <w:name w:val="c1"/>
    <w:basedOn w:val="a"/>
    <w:rsid w:val="004D6B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5">
    <w:name w:val="Pa5"/>
    <w:basedOn w:val="a"/>
    <w:next w:val="a"/>
    <w:uiPriority w:val="99"/>
    <w:rsid w:val="00803C50"/>
    <w:pPr>
      <w:autoSpaceDE w:val="0"/>
      <w:autoSpaceDN w:val="0"/>
      <w:adjustRightInd w:val="0"/>
      <w:spacing w:after="0" w:line="201" w:lineRule="atLeast"/>
    </w:pPr>
    <w:rPr>
      <w:rFonts w:ascii="Times New Roman" w:hAnsi="Times New Roman" w:cs="Times New Roman"/>
      <w:sz w:val="24"/>
      <w:szCs w:val="24"/>
    </w:rPr>
  </w:style>
  <w:style w:type="paragraph" w:customStyle="1" w:styleId="Default">
    <w:name w:val="Default"/>
    <w:rsid w:val="00941162"/>
    <w:pPr>
      <w:autoSpaceDE w:val="0"/>
      <w:autoSpaceDN w:val="0"/>
      <w:adjustRightInd w:val="0"/>
      <w:spacing w:after="0" w:line="240" w:lineRule="auto"/>
    </w:pPr>
    <w:rPr>
      <w:rFonts w:ascii="Times New Roman" w:hAnsi="Times New Roman" w:cs="Times New Roman"/>
      <w:color w:val="000000"/>
      <w:sz w:val="24"/>
      <w:szCs w:val="24"/>
    </w:rPr>
  </w:style>
  <w:style w:type="character" w:styleId="a4">
    <w:name w:val="Hyperlink"/>
    <w:basedOn w:val="a0"/>
    <w:uiPriority w:val="99"/>
    <w:semiHidden/>
    <w:unhideWhenUsed/>
    <w:rsid w:val="000A20BF"/>
    <w:rPr>
      <w:color w:val="0000FF"/>
      <w:u w:val="single"/>
    </w:rPr>
  </w:style>
  <w:style w:type="paragraph" w:styleId="a5">
    <w:name w:val="Normal (Web)"/>
    <w:basedOn w:val="a"/>
    <w:uiPriority w:val="99"/>
    <w:unhideWhenUsed/>
    <w:rsid w:val="000A20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0A20BF"/>
    <w:rPr>
      <w:b/>
      <w:bCs/>
    </w:rPr>
  </w:style>
  <w:style w:type="paragraph" w:customStyle="1" w:styleId="tab">
    <w:name w:val="tab"/>
    <w:basedOn w:val="a"/>
    <w:rsid w:val="00C020A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C020AF"/>
  </w:style>
  <w:style w:type="character" w:styleId="a7">
    <w:name w:val="Emphasis"/>
    <w:basedOn w:val="a0"/>
    <w:uiPriority w:val="20"/>
    <w:qFormat/>
    <w:rsid w:val="00F00DAE"/>
    <w:rPr>
      <w:i/>
      <w:iCs/>
    </w:rPr>
  </w:style>
  <w:style w:type="character" w:customStyle="1" w:styleId="FontStyle313">
    <w:name w:val="Font Style313"/>
    <w:basedOn w:val="a0"/>
    <w:rsid w:val="0081449B"/>
    <w:rPr>
      <w:rFonts w:ascii="Times New Roman" w:hAnsi="Times New Roman" w:cs="Times New Roman"/>
      <w:sz w:val="20"/>
      <w:szCs w:val="20"/>
    </w:rPr>
  </w:style>
  <w:style w:type="paragraph" w:customStyle="1" w:styleId="Style11">
    <w:name w:val="Style11"/>
    <w:basedOn w:val="a"/>
    <w:rsid w:val="0081449B"/>
    <w:pPr>
      <w:widowControl w:val="0"/>
      <w:autoSpaceDE w:val="0"/>
      <w:autoSpaceDN w:val="0"/>
      <w:adjustRightInd w:val="0"/>
      <w:spacing w:after="0" w:line="234" w:lineRule="exact"/>
      <w:ind w:hanging="494"/>
      <w:jc w:val="both"/>
    </w:pPr>
    <w:rPr>
      <w:rFonts w:ascii="Times New Roman" w:eastAsia="Times New Roman" w:hAnsi="Times New Roman" w:cs="Times New Roman"/>
      <w:sz w:val="24"/>
      <w:szCs w:val="24"/>
      <w:lang w:eastAsia="ru-RU"/>
    </w:rPr>
  </w:style>
  <w:style w:type="paragraph" w:styleId="a8">
    <w:name w:val="header"/>
    <w:basedOn w:val="a"/>
    <w:link w:val="a9"/>
    <w:uiPriority w:val="99"/>
    <w:unhideWhenUsed/>
    <w:rsid w:val="00540CB9"/>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540CB9"/>
  </w:style>
  <w:style w:type="paragraph" w:styleId="aa">
    <w:name w:val="footer"/>
    <w:basedOn w:val="a"/>
    <w:link w:val="ab"/>
    <w:uiPriority w:val="99"/>
    <w:unhideWhenUsed/>
    <w:rsid w:val="00540CB9"/>
    <w:pPr>
      <w:tabs>
        <w:tab w:val="center" w:pos="4677"/>
        <w:tab w:val="right" w:pos="9355"/>
      </w:tabs>
      <w:spacing w:after="0" w:line="240" w:lineRule="auto"/>
    </w:pPr>
  </w:style>
  <w:style w:type="character" w:customStyle="1" w:styleId="ab">
    <w:name w:val="Нижний колонтитул Знак"/>
    <w:basedOn w:val="a0"/>
    <w:link w:val="aa"/>
    <w:uiPriority w:val="99"/>
    <w:rsid w:val="00540CB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B63"/>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D6B63"/>
    <w:pPr>
      <w:ind w:left="720"/>
      <w:contextualSpacing/>
    </w:pPr>
  </w:style>
  <w:style w:type="character" w:customStyle="1" w:styleId="c0">
    <w:name w:val="c0"/>
    <w:basedOn w:val="a0"/>
    <w:rsid w:val="004D6B63"/>
  </w:style>
  <w:style w:type="paragraph" w:customStyle="1" w:styleId="c1">
    <w:name w:val="c1"/>
    <w:basedOn w:val="a"/>
    <w:rsid w:val="004D6B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5">
    <w:name w:val="Pa5"/>
    <w:basedOn w:val="a"/>
    <w:next w:val="a"/>
    <w:uiPriority w:val="99"/>
    <w:rsid w:val="00803C50"/>
    <w:pPr>
      <w:autoSpaceDE w:val="0"/>
      <w:autoSpaceDN w:val="0"/>
      <w:adjustRightInd w:val="0"/>
      <w:spacing w:after="0" w:line="201" w:lineRule="atLeast"/>
    </w:pPr>
    <w:rPr>
      <w:rFonts w:ascii="Times New Roman" w:hAnsi="Times New Roman" w:cs="Times New Roman"/>
      <w:sz w:val="24"/>
      <w:szCs w:val="24"/>
    </w:rPr>
  </w:style>
  <w:style w:type="paragraph" w:customStyle="1" w:styleId="Default">
    <w:name w:val="Default"/>
    <w:rsid w:val="00941162"/>
    <w:pPr>
      <w:autoSpaceDE w:val="0"/>
      <w:autoSpaceDN w:val="0"/>
      <w:adjustRightInd w:val="0"/>
      <w:spacing w:after="0" w:line="240" w:lineRule="auto"/>
    </w:pPr>
    <w:rPr>
      <w:rFonts w:ascii="Times New Roman" w:hAnsi="Times New Roman" w:cs="Times New Roman"/>
      <w:color w:val="000000"/>
      <w:sz w:val="24"/>
      <w:szCs w:val="24"/>
    </w:rPr>
  </w:style>
  <w:style w:type="character" w:styleId="a4">
    <w:name w:val="Hyperlink"/>
    <w:basedOn w:val="a0"/>
    <w:uiPriority w:val="99"/>
    <w:semiHidden/>
    <w:unhideWhenUsed/>
    <w:rsid w:val="000A20BF"/>
    <w:rPr>
      <w:color w:val="0000FF"/>
      <w:u w:val="single"/>
    </w:rPr>
  </w:style>
  <w:style w:type="paragraph" w:styleId="a5">
    <w:name w:val="Normal (Web)"/>
    <w:basedOn w:val="a"/>
    <w:uiPriority w:val="99"/>
    <w:unhideWhenUsed/>
    <w:rsid w:val="000A20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0A20BF"/>
    <w:rPr>
      <w:b/>
      <w:bCs/>
    </w:rPr>
  </w:style>
  <w:style w:type="paragraph" w:customStyle="1" w:styleId="tab">
    <w:name w:val="tab"/>
    <w:basedOn w:val="a"/>
    <w:rsid w:val="00C020A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C020AF"/>
  </w:style>
  <w:style w:type="character" w:styleId="a7">
    <w:name w:val="Emphasis"/>
    <w:basedOn w:val="a0"/>
    <w:uiPriority w:val="20"/>
    <w:qFormat/>
    <w:rsid w:val="00F00DAE"/>
    <w:rPr>
      <w:i/>
      <w:iCs/>
    </w:rPr>
  </w:style>
  <w:style w:type="character" w:customStyle="1" w:styleId="FontStyle313">
    <w:name w:val="Font Style313"/>
    <w:basedOn w:val="a0"/>
    <w:rsid w:val="0081449B"/>
    <w:rPr>
      <w:rFonts w:ascii="Times New Roman" w:hAnsi="Times New Roman" w:cs="Times New Roman"/>
      <w:sz w:val="20"/>
      <w:szCs w:val="20"/>
    </w:rPr>
  </w:style>
  <w:style w:type="paragraph" w:customStyle="1" w:styleId="Style11">
    <w:name w:val="Style11"/>
    <w:basedOn w:val="a"/>
    <w:rsid w:val="0081449B"/>
    <w:pPr>
      <w:widowControl w:val="0"/>
      <w:autoSpaceDE w:val="0"/>
      <w:autoSpaceDN w:val="0"/>
      <w:adjustRightInd w:val="0"/>
      <w:spacing w:after="0" w:line="234" w:lineRule="exact"/>
      <w:ind w:hanging="494"/>
      <w:jc w:val="both"/>
    </w:pPr>
    <w:rPr>
      <w:rFonts w:ascii="Times New Roman" w:eastAsia="Times New Roman" w:hAnsi="Times New Roman" w:cs="Times New Roman"/>
      <w:sz w:val="24"/>
      <w:szCs w:val="24"/>
      <w:lang w:eastAsia="ru-RU"/>
    </w:rPr>
  </w:style>
  <w:style w:type="paragraph" w:styleId="a8">
    <w:name w:val="header"/>
    <w:basedOn w:val="a"/>
    <w:link w:val="a9"/>
    <w:uiPriority w:val="99"/>
    <w:unhideWhenUsed/>
    <w:rsid w:val="00540CB9"/>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540CB9"/>
  </w:style>
  <w:style w:type="paragraph" w:styleId="aa">
    <w:name w:val="footer"/>
    <w:basedOn w:val="a"/>
    <w:link w:val="ab"/>
    <w:uiPriority w:val="99"/>
    <w:unhideWhenUsed/>
    <w:rsid w:val="00540CB9"/>
    <w:pPr>
      <w:tabs>
        <w:tab w:val="center" w:pos="4677"/>
        <w:tab w:val="right" w:pos="9355"/>
      </w:tabs>
      <w:spacing w:after="0" w:line="240" w:lineRule="auto"/>
    </w:pPr>
  </w:style>
  <w:style w:type="character" w:customStyle="1" w:styleId="ab">
    <w:name w:val="Нижний колонтитул Знак"/>
    <w:basedOn w:val="a0"/>
    <w:link w:val="aa"/>
    <w:uiPriority w:val="99"/>
    <w:rsid w:val="00540C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7699403">
      <w:bodyDiv w:val="1"/>
      <w:marLeft w:val="0"/>
      <w:marRight w:val="0"/>
      <w:marTop w:val="0"/>
      <w:marBottom w:val="0"/>
      <w:divBdr>
        <w:top w:val="none" w:sz="0" w:space="0" w:color="auto"/>
        <w:left w:val="none" w:sz="0" w:space="0" w:color="auto"/>
        <w:bottom w:val="none" w:sz="0" w:space="0" w:color="auto"/>
        <w:right w:val="none" w:sz="0" w:space="0" w:color="auto"/>
      </w:divBdr>
      <w:divsChild>
        <w:div w:id="2349739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756</TotalTime>
  <Pages>19</Pages>
  <Words>3907</Words>
  <Characters>22274</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ильмира</dc:creator>
  <cp:keywords/>
  <dc:description/>
  <cp:lastModifiedBy>вероник</cp:lastModifiedBy>
  <cp:revision>18</cp:revision>
  <dcterms:created xsi:type="dcterms:W3CDTF">2016-12-11T08:56:00Z</dcterms:created>
  <dcterms:modified xsi:type="dcterms:W3CDTF">2016-12-14T11:15:00Z</dcterms:modified>
</cp:coreProperties>
</file>